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0E" w:rsidRPr="00CB006D" w:rsidRDefault="00FB6FD0" w:rsidP="00F91364">
      <w:pPr>
        <w:jc w:val="right"/>
        <w:rPr>
          <w:rFonts w:asciiTheme="minorHAnsi" w:hAnsiTheme="minorHAnsi" w:cstheme="minorHAnsi"/>
          <w:i/>
          <w:sz w:val="22"/>
          <w:szCs w:val="22"/>
        </w:rPr>
      </w:pPr>
      <w:r w:rsidRPr="00CB006D">
        <w:rPr>
          <w:rFonts w:asciiTheme="minorHAnsi" w:hAnsiTheme="minorHAnsi" w:cstheme="minorHAnsi"/>
          <w:i/>
          <w:sz w:val="22"/>
          <w:szCs w:val="22"/>
        </w:rPr>
        <w:t>Załącznik nr 1</w:t>
      </w:r>
      <w:r w:rsidR="006F5213">
        <w:rPr>
          <w:rFonts w:asciiTheme="minorHAnsi" w:hAnsiTheme="minorHAnsi" w:cstheme="minorHAnsi"/>
          <w:i/>
          <w:sz w:val="22"/>
          <w:szCs w:val="22"/>
        </w:rPr>
        <w:t>0</w:t>
      </w:r>
      <w:bookmarkStart w:id="0" w:name="_GoBack"/>
      <w:bookmarkEnd w:id="0"/>
      <w:r w:rsidR="004D12C1" w:rsidRPr="00CB006D">
        <w:rPr>
          <w:rFonts w:asciiTheme="minorHAnsi" w:hAnsiTheme="minorHAnsi" w:cstheme="minorHAnsi"/>
          <w:i/>
          <w:sz w:val="22"/>
          <w:szCs w:val="22"/>
        </w:rPr>
        <w:t xml:space="preserve"> do SIWZ</w:t>
      </w:r>
    </w:p>
    <w:p w:rsidR="00075E61" w:rsidRPr="00CB006D" w:rsidRDefault="00075E61">
      <w:pPr>
        <w:rPr>
          <w:rFonts w:asciiTheme="minorHAnsi" w:hAnsiTheme="minorHAnsi" w:cstheme="minorHAnsi"/>
          <w:b/>
          <w:sz w:val="20"/>
        </w:rPr>
      </w:pPr>
    </w:p>
    <w:p w:rsidR="000D581D" w:rsidRPr="00CB006D" w:rsidRDefault="00FB6FD0" w:rsidP="0060196D">
      <w:pPr>
        <w:ind w:left="2832" w:firstLine="708"/>
        <w:rPr>
          <w:rFonts w:asciiTheme="minorHAnsi" w:hAnsiTheme="minorHAnsi" w:cstheme="minorHAnsi"/>
          <w:b/>
          <w:sz w:val="28"/>
          <w:szCs w:val="28"/>
        </w:rPr>
      </w:pPr>
      <w:r w:rsidRPr="00CB006D">
        <w:rPr>
          <w:rFonts w:asciiTheme="minorHAnsi" w:hAnsiTheme="minorHAnsi" w:cstheme="minorHAnsi"/>
          <w:b/>
          <w:sz w:val="28"/>
          <w:szCs w:val="28"/>
        </w:rPr>
        <w:t>WZÓR UMOWY</w:t>
      </w:r>
    </w:p>
    <w:p w:rsidR="003474F5" w:rsidRDefault="003474F5" w:rsidP="00E24062">
      <w:pPr>
        <w:ind w:left="-284"/>
        <w:jc w:val="both"/>
        <w:rPr>
          <w:rFonts w:asciiTheme="minorHAnsi" w:hAnsiTheme="minorHAnsi" w:cstheme="minorHAnsi"/>
          <w:sz w:val="20"/>
        </w:rPr>
      </w:pPr>
    </w:p>
    <w:p w:rsidR="00346173" w:rsidRDefault="00346173" w:rsidP="00346173">
      <w:pPr>
        <w:jc w:val="both"/>
        <w:rPr>
          <w:rFonts w:asciiTheme="minorHAnsi" w:hAnsiTheme="minorHAnsi" w:cstheme="minorHAnsi"/>
          <w:sz w:val="20"/>
        </w:rPr>
      </w:pPr>
      <w:r w:rsidRPr="00CB006D">
        <w:rPr>
          <w:rFonts w:asciiTheme="minorHAnsi" w:hAnsiTheme="minorHAnsi" w:cstheme="minorHAnsi"/>
          <w:sz w:val="20"/>
        </w:rPr>
        <w:t>Zawarta w dniu …./…../201</w:t>
      </w:r>
      <w:r w:rsidR="00B061B4">
        <w:rPr>
          <w:rFonts w:asciiTheme="minorHAnsi" w:hAnsiTheme="minorHAnsi" w:cstheme="minorHAnsi"/>
          <w:sz w:val="20"/>
        </w:rPr>
        <w:t>8</w:t>
      </w:r>
      <w:r w:rsidRPr="00CB006D">
        <w:rPr>
          <w:rFonts w:asciiTheme="minorHAnsi" w:hAnsiTheme="minorHAnsi" w:cstheme="minorHAnsi"/>
          <w:sz w:val="20"/>
        </w:rPr>
        <w:t xml:space="preserve"> r. </w:t>
      </w:r>
      <w:r>
        <w:rPr>
          <w:rFonts w:asciiTheme="minorHAnsi" w:hAnsiTheme="minorHAnsi" w:cstheme="minorHAnsi"/>
          <w:sz w:val="20"/>
        </w:rPr>
        <w:t xml:space="preserve">w wyniku przeprowadzonego postępowania o udzielenie publicznego </w:t>
      </w:r>
      <w:r w:rsidRPr="00BF407A">
        <w:rPr>
          <w:rFonts w:asciiTheme="minorHAnsi" w:hAnsiTheme="minorHAnsi" w:cstheme="minorHAnsi"/>
          <w:b/>
          <w:sz w:val="20"/>
          <w:lang w:eastAsia="ar-SA"/>
        </w:rPr>
        <w:t>„</w:t>
      </w:r>
      <w:r w:rsidR="00E4596D" w:rsidRPr="00E4596D">
        <w:rPr>
          <w:rFonts w:asciiTheme="minorHAnsi" w:hAnsiTheme="minorHAnsi" w:cstheme="minorHAnsi"/>
          <w:b/>
          <w:sz w:val="20"/>
          <w:lang w:val="en-US" w:eastAsia="ar-SA"/>
        </w:rPr>
        <w:t xml:space="preserve">Zakup </w:t>
      </w:r>
      <w:proofErr w:type="spellStart"/>
      <w:r w:rsidR="00E4596D" w:rsidRPr="00E4596D">
        <w:rPr>
          <w:rFonts w:asciiTheme="minorHAnsi" w:hAnsiTheme="minorHAnsi" w:cstheme="minorHAnsi"/>
          <w:b/>
          <w:sz w:val="20"/>
          <w:lang w:val="en-US" w:eastAsia="ar-SA"/>
        </w:rPr>
        <w:t>oprogramowania</w:t>
      </w:r>
      <w:proofErr w:type="spellEnd"/>
      <w:r w:rsidR="00E4596D" w:rsidRPr="00E4596D">
        <w:rPr>
          <w:rFonts w:asciiTheme="minorHAnsi" w:hAnsiTheme="minorHAnsi" w:cstheme="minorHAnsi"/>
          <w:b/>
          <w:sz w:val="20"/>
          <w:lang w:val="en-US" w:eastAsia="ar-SA"/>
        </w:rPr>
        <w:t xml:space="preserve"> </w:t>
      </w:r>
      <w:proofErr w:type="spellStart"/>
      <w:r w:rsidR="00CA6458">
        <w:rPr>
          <w:rFonts w:asciiTheme="minorHAnsi" w:hAnsiTheme="minorHAnsi" w:cstheme="minorHAnsi"/>
          <w:b/>
          <w:sz w:val="20"/>
          <w:lang w:val="en-US" w:eastAsia="ar-SA"/>
        </w:rPr>
        <w:t>i</w:t>
      </w:r>
      <w:proofErr w:type="spellEnd"/>
      <w:r w:rsidR="00CA6458">
        <w:rPr>
          <w:rFonts w:asciiTheme="minorHAnsi" w:hAnsiTheme="minorHAnsi" w:cstheme="minorHAnsi"/>
          <w:b/>
          <w:sz w:val="20"/>
          <w:lang w:val="en-US" w:eastAsia="ar-SA"/>
        </w:rPr>
        <w:t xml:space="preserve"> </w:t>
      </w:r>
      <w:proofErr w:type="spellStart"/>
      <w:r w:rsidR="00CA6458">
        <w:rPr>
          <w:rFonts w:asciiTheme="minorHAnsi" w:hAnsiTheme="minorHAnsi" w:cstheme="minorHAnsi"/>
          <w:b/>
          <w:sz w:val="20"/>
          <w:lang w:val="en-US" w:eastAsia="ar-SA"/>
        </w:rPr>
        <w:t>licencji</w:t>
      </w:r>
      <w:proofErr w:type="spellEnd"/>
      <w:r w:rsidR="00CA6458">
        <w:rPr>
          <w:rFonts w:asciiTheme="minorHAnsi" w:hAnsiTheme="minorHAnsi" w:cstheme="minorHAnsi"/>
          <w:b/>
          <w:sz w:val="20"/>
          <w:lang w:val="en-US" w:eastAsia="ar-SA"/>
        </w:rPr>
        <w:t xml:space="preserve"> </w:t>
      </w:r>
      <w:proofErr w:type="spellStart"/>
      <w:r w:rsidR="00E4596D" w:rsidRPr="00E4596D">
        <w:rPr>
          <w:rFonts w:asciiTheme="minorHAnsi" w:hAnsiTheme="minorHAnsi" w:cstheme="minorHAnsi"/>
          <w:b/>
          <w:sz w:val="20"/>
          <w:lang w:val="en-US" w:eastAsia="ar-SA"/>
        </w:rPr>
        <w:t>wraz</w:t>
      </w:r>
      <w:proofErr w:type="spellEnd"/>
      <w:r w:rsidR="00E4596D" w:rsidRPr="00E4596D">
        <w:rPr>
          <w:rFonts w:asciiTheme="minorHAnsi" w:hAnsiTheme="minorHAnsi" w:cstheme="minorHAnsi"/>
          <w:b/>
          <w:sz w:val="20"/>
          <w:lang w:val="en-US" w:eastAsia="ar-SA"/>
        </w:rPr>
        <w:t xml:space="preserve"> z </w:t>
      </w:r>
      <w:proofErr w:type="spellStart"/>
      <w:r w:rsidR="00CA6458">
        <w:rPr>
          <w:rFonts w:asciiTheme="minorHAnsi" w:hAnsiTheme="minorHAnsi" w:cstheme="minorHAnsi"/>
          <w:b/>
          <w:sz w:val="20"/>
          <w:lang w:val="en-US" w:eastAsia="ar-SA"/>
        </w:rPr>
        <w:t>wdrożeniem</w:t>
      </w:r>
      <w:proofErr w:type="spellEnd"/>
      <w:r w:rsidR="00CA6458">
        <w:rPr>
          <w:rFonts w:asciiTheme="minorHAnsi" w:hAnsiTheme="minorHAnsi" w:cstheme="minorHAnsi"/>
          <w:b/>
          <w:sz w:val="20"/>
          <w:lang w:val="en-US" w:eastAsia="ar-SA"/>
        </w:rPr>
        <w:t xml:space="preserve"> </w:t>
      </w:r>
      <w:proofErr w:type="spellStart"/>
      <w:r w:rsidR="00CA6458">
        <w:rPr>
          <w:rFonts w:asciiTheme="minorHAnsi" w:hAnsiTheme="minorHAnsi" w:cstheme="minorHAnsi"/>
          <w:b/>
          <w:sz w:val="20"/>
          <w:lang w:val="en-US" w:eastAsia="ar-SA"/>
        </w:rPr>
        <w:t>elektronicznych</w:t>
      </w:r>
      <w:proofErr w:type="spellEnd"/>
      <w:r w:rsidR="00CA6458">
        <w:rPr>
          <w:rFonts w:asciiTheme="minorHAnsi" w:hAnsiTheme="minorHAnsi" w:cstheme="minorHAnsi"/>
          <w:b/>
          <w:sz w:val="20"/>
          <w:lang w:val="en-US" w:eastAsia="ar-SA"/>
        </w:rPr>
        <w:t xml:space="preserve"> </w:t>
      </w:r>
      <w:proofErr w:type="spellStart"/>
      <w:r w:rsidR="00CA6458">
        <w:rPr>
          <w:rFonts w:asciiTheme="minorHAnsi" w:hAnsiTheme="minorHAnsi" w:cstheme="minorHAnsi"/>
          <w:b/>
          <w:sz w:val="20"/>
          <w:lang w:val="en-US" w:eastAsia="ar-SA"/>
        </w:rPr>
        <w:t>usług</w:t>
      </w:r>
      <w:proofErr w:type="spellEnd"/>
      <w:r w:rsidR="00CA6458">
        <w:rPr>
          <w:rFonts w:asciiTheme="minorHAnsi" w:hAnsiTheme="minorHAnsi" w:cstheme="minorHAnsi"/>
          <w:b/>
          <w:sz w:val="20"/>
          <w:lang w:val="en-US" w:eastAsia="ar-SA"/>
        </w:rPr>
        <w:t xml:space="preserve"> </w:t>
      </w:r>
      <w:proofErr w:type="spellStart"/>
      <w:r w:rsidR="00CA6458">
        <w:rPr>
          <w:rFonts w:asciiTheme="minorHAnsi" w:hAnsiTheme="minorHAnsi" w:cstheme="minorHAnsi"/>
          <w:b/>
          <w:sz w:val="20"/>
          <w:lang w:val="en-US" w:eastAsia="ar-SA"/>
        </w:rPr>
        <w:t>publicznych</w:t>
      </w:r>
      <w:proofErr w:type="spellEnd"/>
      <w:r w:rsidRPr="00BF407A">
        <w:rPr>
          <w:rFonts w:asciiTheme="minorHAnsi" w:hAnsiTheme="minorHAnsi" w:cstheme="minorHAnsi"/>
          <w:b/>
          <w:sz w:val="20"/>
          <w:lang w:eastAsia="ar-SA"/>
        </w:rPr>
        <w:t>”</w:t>
      </w:r>
      <w:r w:rsidR="0075278D">
        <w:rPr>
          <w:rFonts w:asciiTheme="minorHAnsi" w:hAnsiTheme="minorHAnsi" w:cstheme="minorHAnsi"/>
          <w:sz w:val="20"/>
        </w:rPr>
        <w:t xml:space="preserve"> w ramach projektu „</w:t>
      </w:r>
      <w:r w:rsidR="00CC377F">
        <w:rPr>
          <w:rFonts w:asciiTheme="minorHAnsi" w:hAnsiTheme="minorHAnsi" w:cstheme="minorHAnsi"/>
          <w:b/>
          <w:bCs/>
          <w:sz w:val="20"/>
        </w:rPr>
        <w:t>e-Usługi w </w:t>
      </w:r>
      <w:r w:rsidR="00CC377F" w:rsidRPr="00CC377F">
        <w:rPr>
          <w:rFonts w:asciiTheme="minorHAnsi" w:hAnsiTheme="minorHAnsi" w:cstheme="minorHAnsi"/>
          <w:b/>
          <w:bCs/>
          <w:sz w:val="20"/>
        </w:rPr>
        <w:t xml:space="preserve">informacji przestrzennej </w:t>
      </w:r>
      <w:r w:rsidR="00035CD4">
        <w:rPr>
          <w:rFonts w:asciiTheme="minorHAnsi" w:hAnsiTheme="minorHAnsi" w:cstheme="minorHAnsi"/>
          <w:b/>
          <w:bCs/>
          <w:sz w:val="20"/>
        </w:rPr>
        <w:t xml:space="preserve">Powiatu </w:t>
      </w:r>
      <w:r w:rsidR="00CA6458">
        <w:rPr>
          <w:rFonts w:asciiTheme="minorHAnsi" w:hAnsiTheme="minorHAnsi" w:cstheme="minorHAnsi"/>
          <w:b/>
          <w:bCs/>
          <w:sz w:val="20"/>
        </w:rPr>
        <w:t>Proszowickiego</w:t>
      </w:r>
      <w:r>
        <w:rPr>
          <w:rFonts w:asciiTheme="minorHAnsi" w:hAnsiTheme="minorHAnsi" w:cstheme="minorHAnsi"/>
          <w:sz w:val="20"/>
        </w:rPr>
        <w:t xml:space="preserve">” realizowanego </w:t>
      </w:r>
      <w:r w:rsidR="00CE37EB">
        <w:rPr>
          <w:rFonts w:asciiTheme="minorHAnsi" w:hAnsiTheme="minorHAnsi" w:cstheme="minorHAnsi"/>
          <w:sz w:val="20"/>
        </w:rPr>
        <w:t>z </w:t>
      </w:r>
      <w:r w:rsidRPr="00400EAA">
        <w:rPr>
          <w:rFonts w:asciiTheme="minorHAnsi" w:hAnsiTheme="minorHAnsi" w:cstheme="minorHAnsi"/>
          <w:sz w:val="20"/>
        </w:rPr>
        <w:t>udziałem środków</w:t>
      </w:r>
      <w:r w:rsidRPr="00346173">
        <w:rPr>
          <w:rFonts w:asciiTheme="minorHAnsi" w:hAnsiTheme="minorHAnsi" w:cstheme="minorHAnsi"/>
          <w:i/>
          <w:sz w:val="20"/>
        </w:rPr>
        <w:t xml:space="preserve"> Funduszu Rozwoju Regionalnego (EFRR) Regionaln</w:t>
      </w:r>
      <w:r>
        <w:rPr>
          <w:rFonts w:asciiTheme="minorHAnsi" w:hAnsiTheme="minorHAnsi" w:cstheme="minorHAnsi"/>
          <w:i/>
          <w:sz w:val="20"/>
        </w:rPr>
        <w:t>y</w:t>
      </w:r>
      <w:r w:rsidRPr="00346173">
        <w:rPr>
          <w:rFonts w:asciiTheme="minorHAnsi" w:hAnsiTheme="minorHAnsi" w:cstheme="minorHAnsi"/>
          <w:i/>
          <w:sz w:val="20"/>
        </w:rPr>
        <w:t xml:space="preserve"> Program Operacyjn</w:t>
      </w:r>
      <w:r>
        <w:rPr>
          <w:rFonts w:asciiTheme="minorHAnsi" w:hAnsiTheme="minorHAnsi" w:cstheme="minorHAnsi"/>
          <w:i/>
          <w:sz w:val="20"/>
        </w:rPr>
        <w:t>y</w:t>
      </w:r>
      <w:r w:rsidRPr="00346173">
        <w:rPr>
          <w:rFonts w:asciiTheme="minorHAnsi" w:hAnsiTheme="minorHAnsi" w:cstheme="minorHAnsi"/>
          <w:i/>
          <w:sz w:val="20"/>
        </w:rPr>
        <w:t xml:space="preserve"> Województwa Małopolskiego na lata 2014 – 2020, II Osi Priorytetowej „CYFROWA MAŁOPOLSKA”, D</w:t>
      </w:r>
      <w:r w:rsidR="00CE37EB">
        <w:rPr>
          <w:rFonts w:asciiTheme="minorHAnsi" w:hAnsiTheme="minorHAnsi" w:cstheme="minorHAnsi"/>
          <w:i/>
          <w:sz w:val="20"/>
        </w:rPr>
        <w:t xml:space="preserve">ziałanie </w:t>
      </w:r>
      <w:r w:rsidR="00237799" w:rsidRPr="00237799">
        <w:rPr>
          <w:rFonts w:asciiTheme="minorHAnsi" w:hAnsiTheme="minorHAnsi" w:cstheme="minorHAnsi"/>
          <w:i/>
          <w:sz w:val="20"/>
        </w:rPr>
        <w:t xml:space="preserve">2.1.4 </w:t>
      </w:r>
      <w:r w:rsidR="00237799">
        <w:rPr>
          <w:rFonts w:asciiTheme="minorHAnsi" w:hAnsiTheme="minorHAnsi" w:cstheme="minorHAnsi"/>
          <w:i/>
          <w:sz w:val="20"/>
        </w:rPr>
        <w:t>„</w:t>
      </w:r>
      <w:r w:rsidR="00237799" w:rsidRPr="00237799">
        <w:rPr>
          <w:rFonts w:asciiTheme="minorHAnsi" w:hAnsiTheme="minorHAnsi" w:cstheme="minorHAnsi"/>
          <w:i/>
          <w:sz w:val="20"/>
        </w:rPr>
        <w:t>E-usługi w informacji przestrzennej</w:t>
      </w:r>
      <w:r w:rsidR="00400EAA">
        <w:rPr>
          <w:rFonts w:asciiTheme="minorHAnsi" w:hAnsiTheme="minorHAnsi" w:cstheme="minorHAnsi"/>
          <w:i/>
          <w:sz w:val="20"/>
        </w:rPr>
        <w:t>”</w:t>
      </w:r>
      <w:r>
        <w:rPr>
          <w:rFonts w:asciiTheme="minorHAnsi" w:hAnsiTheme="minorHAnsi" w:cstheme="minorHAnsi"/>
          <w:i/>
          <w:sz w:val="20"/>
        </w:rPr>
        <w:t xml:space="preserve">, </w:t>
      </w:r>
      <w:r w:rsidRPr="00CB006D">
        <w:rPr>
          <w:rFonts w:asciiTheme="minorHAnsi" w:hAnsiTheme="minorHAnsi" w:cstheme="minorHAnsi"/>
          <w:sz w:val="20"/>
        </w:rPr>
        <w:t xml:space="preserve">pomiędzy: </w:t>
      </w:r>
    </w:p>
    <w:p w:rsidR="00346173" w:rsidRDefault="00346173" w:rsidP="00346173">
      <w:pPr>
        <w:jc w:val="both"/>
        <w:rPr>
          <w:rFonts w:asciiTheme="minorHAnsi" w:hAnsiTheme="minorHAnsi" w:cstheme="minorHAnsi"/>
          <w:sz w:val="20"/>
        </w:rPr>
      </w:pPr>
    </w:p>
    <w:p w:rsidR="00346173" w:rsidRPr="0075278D" w:rsidRDefault="006F6DE0" w:rsidP="00E65041">
      <w:pPr>
        <w:tabs>
          <w:tab w:val="left" w:pos="2127"/>
        </w:tabs>
        <w:spacing w:line="253" w:lineRule="exact"/>
        <w:jc w:val="both"/>
        <w:rPr>
          <w:rFonts w:asciiTheme="minorHAnsi" w:hAnsiTheme="minorHAnsi" w:cstheme="minorHAnsi"/>
          <w:sz w:val="22"/>
          <w:szCs w:val="22"/>
        </w:rPr>
      </w:pPr>
      <w:r>
        <w:rPr>
          <w:rFonts w:asciiTheme="minorHAnsi" w:hAnsiTheme="minorHAnsi" w:cstheme="minorHAnsi"/>
          <w:sz w:val="20"/>
        </w:rPr>
        <w:t xml:space="preserve">Powiatem </w:t>
      </w:r>
      <w:r w:rsidR="00CA6458">
        <w:rPr>
          <w:rFonts w:asciiTheme="minorHAnsi" w:hAnsiTheme="minorHAnsi" w:cstheme="minorHAnsi"/>
          <w:sz w:val="20"/>
        </w:rPr>
        <w:t>Proszowickim</w:t>
      </w:r>
      <w:r>
        <w:rPr>
          <w:rFonts w:asciiTheme="minorHAnsi" w:hAnsiTheme="minorHAnsi" w:cstheme="minorHAnsi"/>
          <w:sz w:val="20"/>
        </w:rPr>
        <w:t xml:space="preserve"> </w:t>
      </w:r>
      <w:r w:rsidR="00346173" w:rsidRPr="00CB006D">
        <w:rPr>
          <w:rFonts w:asciiTheme="minorHAnsi" w:hAnsiTheme="minorHAnsi" w:cstheme="minorHAnsi"/>
          <w:sz w:val="20"/>
        </w:rPr>
        <w:t>z siedzibą</w:t>
      </w:r>
      <w:r w:rsidR="0075278D">
        <w:rPr>
          <w:rFonts w:asciiTheme="minorHAnsi" w:hAnsiTheme="minorHAnsi" w:cstheme="minorHAnsi"/>
          <w:sz w:val="20"/>
        </w:rPr>
        <w:t xml:space="preserve"> </w:t>
      </w:r>
      <w:r w:rsidR="0075278D" w:rsidRPr="0075278D">
        <w:rPr>
          <w:rFonts w:asciiTheme="minorHAnsi" w:hAnsiTheme="minorHAnsi" w:cstheme="minorHAnsi"/>
          <w:sz w:val="20"/>
          <w:szCs w:val="22"/>
        </w:rPr>
        <w:t xml:space="preserve">ul. </w:t>
      </w:r>
      <w:r w:rsidR="00CA6458">
        <w:rPr>
          <w:rFonts w:asciiTheme="minorHAnsi" w:hAnsiTheme="minorHAnsi" w:cstheme="minorHAnsi"/>
          <w:sz w:val="20"/>
          <w:szCs w:val="22"/>
        </w:rPr>
        <w:t>……………………</w:t>
      </w:r>
      <w:r w:rsidR="00CA6458">
        <w:rPr>
          <w:rFonts w:asciiTheme="minorHAnsi" w:hAnsiTheme="minorHAnsi" w:cstheme="minorHAnsi"/>
          <w:sz w:val="20"/>
          <w:szCs w:val="22"/>
        </w:rPr>
        <w:tab/>
      </w:r>
      <w:r w:rsidR="00CA6458">
        <w:rPr>
          <w:rFonts w:asciiTheme="minorHAnsi" w:hAnsiTheme="minorHAnsi" w:cstheme="minorHAnsi"/>
          <w:sz w:val="20"/>
          <w:szCs w:val="22"/>
        </w:rPr>
        <w:tab/>
      </w:r>
      <w:r w:rsidR="00CA6458">
        <w:rPr>
          <w:rFonts w:asciiTheme="minorHAnsi" w:hAnsiTheme="minorHAnsi" w:cstheme="minorHAnsi"/>
          <w:sz w:val="20"/>
          <w:szCs w:val="22"/>
        </w:rPr>
        <w:tab/>
      </w:r>
      <w:r w:rsidR="0075278D" w:rsidRPr="0075278D">
        <w:rPr>
          <w:rFonts w:asciiTheme="minorHAnsi" w:hAnsiTheme="minorHAnsi" w:cstheme="minorHAnsi"/>
          <w:sz w:val="20"/>
          <w:szCs w:val="22"/>
        </w:rPr>
        <w:t xml:space="preserve">, </w:t>
      </w:r>
      <w:r w:rsidR="00CA6458">
        <w:rPr>
          <w:rFonts w:asciiTheme="minorHAnsi" w:hAnsiTheme="minorHAnsi" w:cstheme="minorHAnsi"/>
          <w:sz w:val="20"/>
          <w:szCs w:val="22"/>
        </w:rPr>
        <w:t>………. Proszowice</w:t>
      </w:r>
      <w:r w:rsidR="00346173" w:rsidRPr="00CB006D">
        <w:rPr>
          <w:rFonts w:asciiTheme="minorHAnsi" w:hAnsiTheme="minorHAnsi" w:cstheme="minorHAnsi"/>
          <w:sz w:val="20"/>
        </w:rPr>
        <w:t xml:space="preserve">; NIP: </w:t>
      </w:r>
      <w:r>
        <w:rPr>
          <w:rFonts w:asciiTheme="minorHAnsi" w:hAnsiTheme="minorHAnsi" w:cstheme="minorHAnsi"/>
          <w:sz w:val="20"/>
        </w:rPr>
        <w:t>………………</w:t>
      </w:r>
      <w:r w:rsidR="00E65041">
        <w:rPr>
          <w:rFonts w:asciiTheme="minorHAnsi" w:hAnsiTheme="minorHAnsi" w:cstheme="minorHAnsi"/>
          <w:sz w:val="20"/>
          <w:szCs w:val="22"/>
        </w:rPr>
        <w:t xml:space="preserve"> </w:t>
      </w:r>
      <w:r w:rsidR="00346173" w:rsidRPr="00CB006D">
        <w:rPr>
          <w:rFonts w:asciiTheme="minorHAnsi" w:hAnsiTheme="minorHAnsi" w:cstheme="minorHAnsi"/>
          <w:sz w:val="20"/>
        </w:rPr>
        <w:t>zwan</w:t>
      </w:r>
      <w:r w:rsidR="00346173">
        <w:rPr>
          <w:rFonts w:asciiTheme="minorHAnsi" w:hAnsiTheme="minorHAnsi" w:cstheme="minorHAnsi"/>
          <w:sz w:val="20"/>
        </w:rPr>
        <w:t>ą</w:t>
      </w:r>
      <w:r w:rsidR="00346173" w:rsidRPr="00CB006D">
        <w:rPr>
          <w:rFonts w:asciiTheme="minorHAnsi" w:hAnsiTheme="minorHAnsi" w:cstheme="minorHAnsi"/>
          <w:sz w:val="20"/>
        </w:rPr>
        <w:t xml:space="preserve"> dalej  Zamawiającym reprezentowanym przez:</w:t>
      </w:r>
    </w:p>
    <w:p w:rsidR="00FB6FD0" w:rsidRPr="00CB006D" w:rsidRDefault="00FB6FD0" w:rsidP="00346173">
      <w:pPr>
        <w:jc w:val="both"/>
        <w:rPr>
          <w:rFonts w:asciiTheme="minorHAnsi" w:hAnsiTheme="minorHAnsi" w:cstheme="minorHAnsi"/>
          <w:sz w:val="20"/>
        </w:rPr>
      </w:pPr>
    </w:p>
    <w:p w:rsidR="00E67DDE" w:rsidRPr="00CB006D" w:rsidRDefault="00AE3278" w:rsidP="00346173">
      <w:pPr>
        <w:jc w:val="both"/>
        <w:rPr>
          <w:rFonts w:asciiTheme="minorHAnsi" w:hAnsiTheme="minorHAnsi" w:cstheme="minorHAnsi"/>
          <w:sz w:val="20"/>
        </w:rPr>
      </w:pPr>
      <w:r w:rsidRPr="00CB006D">
        <w:rPr>
          <w:rFonts w:asciiTheme="minorHAnsi" w:hAnsiTheme="minorHAnsi" w:cstheme="minorHAnsi"/>
          <w:sz w:val="20"/>
        </w:rPr>
        <w:t>………………………………………………………………………………………</w:t>
      </w:r>
    </w:p>
    <w:p w:rsidR="004F5400" w:rsidRPr="00CB006D" w:rsidRDefault="004F5400" w:rsidP="00346173">
      <w:pPr>
        <w:jc w:val="both"/>
        <w:rPr>
          <w:rFonts w:asciiTheme="minorHAnsi" w:hAnsiTheme="minorHAnsi" w:cstheme="minorHAnsi"/>
          <w:sz w:val="20"/>
        </w:rPr>
      </w:pPr>
    </w:p>
    <w:p w:rsidR="000D581D" w:rsidRPr="00CB006D" w:rsidRDefault="000D581D" w:rsidP="00346173">
      <w:pPr>
        <w:jc w:val="both"/>
        <w:rPr>
          <w:rFonts w:asciiTheme="minorHAnsi" w:hAnsiTheme="minorHAnsi" w:cstheme="minorHAnsi"/>
          <w:sz w:val="20"/>
        </w:rPr>
      </w:pPr>
      <w:r w:rsidRPr="00CB006D">
        <w:rPr>
          <w:rFonts w:asciiTheme="minorHAnsi" w:hAnsiTheme="minorHAnsi" w:cstheme="minorHAnsi"/>
          <w:sz w:val="20"/>
        </w:rPr>
        <w:t>a firmą:</w:t>
      </w:r>
    </w:p>
    <w:p w:rsidR="0094543E" w:rsidRPr="00CB006D" w:rsidRDefault="0094543E" w:rsidP="00346173">
      <w:pPr>
        <w:jc w:val="both"/>
        <w:rPr>
          <w:rFonts w:asciiTheme="minorHAnsi" w:hAnsiTheme="minorHAnsi" w:cstheme="minorHAnsi"/>
          <w:b/>
          <w:sz w:val="20"/>
        </w:rPr>
      </w:pPr>
    </w:p>
    <w:p w:rsidR="000D581D" w:rsidRPr="00CB006D" w:rsidRDefault="002A6BB0" w:rsidP="00346173">
      <w:pPr>
        <w:jc w:val="both"/>
        <w:rPr>
          <w:rFonts w:asciiTheme="minorHAnsi" w:hAnsiTheme="minorHAnsi" w:cstheme="minorHAnsi"/>
          <w:sz w:val="20"/>
        </w:rPr>
      </w:pPr>
      <w:r w:rsidRPr="00CB006D">
        <w:rPr>
          <w:rFonts w:asciiTheme="minorHAnsi" w:hAnsiTheme="minorHAnsi" w:cstheme="minorHAnsi"/>
          <w:sz w:val="20"/>
        </w:rPr>
        <w:t>zarejestro</w:t>
      </w:r>
      <w:r w:rsidR="00C77F93" w:rsidRPr="00CB006D">
        <w:rPr>
          <w:rFonts w:asciiTheme="minorHAnsi" w:hAnsiTheme="minorHAnsi" w:cstheme="minorHAnsi"/>
          <w:sz w:val="20"/>
        </w:rPr>
        <w:t xml:space="preserve">waną w </w:t>
      </w:r>
      <w:r w:rsidR="0094543E" w:rsidRPr="00CB006D">
        <w:rPr>
          <w:rFonts w:asciiTheme="minorHAnsi" w:hAnsiTheme="minorHAnsi" w:cstheme="minorHAnsi"/>
          <w:sz w:val="20"/>
        </w:rPr>
        <w:t>…………….</w:t>
      </w:r>
      <w:r w:rsidR="00996D7F" w:rsidRPr="00CB006D">
        <w:rPr>
          <w:rFonts w:asciiTheme="minorHAnsi" w:hAnsiTheme="minorHAnsi" w:cstheme="minorHAnsi"/>
          <w:sz w:val="20"/>
        </w:rPr>
        <w:t xml:space="preserve"> </w:t>
      </w:r>
      <w:r w:rsidR="0094543E" w:rsidRPr="00CB006D">
        <w:rPr>
          <w:rFonts w:asciiTheme="minorHAnsi" w:hAnsiTheme="minorHAnsi" w:cstheme="minorHAnsi"/>
          <w:sz w:val="20"/>
        </w:rPr>
        <w:t>pod numerem:…………………..</w:t>
      </w:r>
    </w:p>
    <w:p w:rsidR="000D581D" w:rsidRPr="00CB006D" w:rsidRDefault="00C77F93" w:rsidP="00346173">
      <w:pPr>
        <w:jc w:val="both"/>
        <w:rPr>
          <w:rFonts w:asciiTheme="minorHAnsi" w:hAnsiTheme="minorHAnsi" w:cstheme="minorHAnsi"/>
          <w:sz w:val="20"/>
        </w:rPr>
      </w:pPr>
      <w:r w:rsidRPr="00CB006D">
        <w:rPr>
          <w:rFonts w:asciiTheme="minorHAnsi" w:hAnsiTheme="minorHAnsi" w:cstheme="minorHAnsi"/>
          <w:sz w:val="20"/>
        </w:rPr>
        <w:t>NIP:</w:t>
      </w:r>
      <w:r w:rsidR="0094543E" w:rsidRPr="00CB006D">
        <w:rPr>
          <w:rFonts w:asciiTheme="minorHAnsi" w:hAnsiTheme="minorHAnsi" w:cstheme="minorHAnsi"/>
          <w:sz w:val="20"/>
        </w:rPr>
        <w:t xml:space="preserve"> ……………………………….</w:t>
      </w:r>
    </w:p>
    <w:p w:rsidR="000D581D" w:rsidRPr="00CB006D" w:rsidRDefault="000D581D" w:rsidP="00346173">
      <w:pPr>
        <w:jc w:val="both"/>
        <w:rPr>
          <w:rFonts w:asciiTheme="minorHAnsi" w:hAnsiTheme="minorHAnsi" w:cstheme="minorHAnsi"/>
          <w:sz w:val="20"/>
        </w:rPr>
      </w:pPr>
    </w:p>
    <w:p w:rsidR="000D581D" w:rsidRPr="00CB006D" w:rsidRDefault="000D581D" w:rsidP="00346173">
      <w:pPr>
        <w:jc w:val="both"/>
        <w:rPr>
          <w:rFonts w:asciiTheme="minorHAnsi" w:hAnsiTheme="minorHAnsi" w:cstheme="minorHAnsi"/>
          <w:sz w:val="20"/>
        </w:rPr>
      </w:pPr>
      <w:r w:rsidRPr="00CB006D">
        <w:rPr>
          <w:rFonts w:asciiTheme="minorHAnsi" w:hAnsiTheme="minorHAnsi" w:cstheme="minorHAnsi"/>
          <w:sz w:val="20"/>
        </w:rPr>
        <w:t>zwaną dalej Wykonawcą , reprezentowaną przez :</w:t>
      </w:r>
    </w:p>
    <w:p w:rsidR="000D581D" w:rsidRPr="00CB006D" w:rsidRDefault="0094543E" w:rsidP="00346173">
      <w:pPr>
        <w:tabs>
          <w:tab w:val="left" w:pos="2835"/>
        </w:tabs>
        <w:jc w:val="both"/>
        <w:rPr>
          <w:rFonts w:asciiTheme="minorHAnsi" w:hAnsiTheme="minorHAnsi" w:cstheme="minorHAnsi"/>
          <w:sz w:val="20"/>
        </w:rPr>
      </w:pPr>
      <w:r w:rsidRPr="00CB006D">
        <w:rPr>
          <w:rFonts w:asciiTheme="minorHAnsi" w:hAnsiTheme="minorHAnsi" w:cstheme="minorHAnsi"/>
          <w:sz w:val="20"/>
        </w:rPr>
        <w:t>………………………………………….</w:t>
      </w:r>
    </w:p>
    <w:p w:rsidR="00E24062" w:rsidRPr="00CB006D" w:rsidRDefault="00E24062" w:rsidP="00346173">
      <w:pPr>
        <w:jc w:val="both"/>
        <w:rPr>
          <w:rFonts w:asciiTheme="minorHAnsi" w:hAnsiTheme="minorHAnsi" w:cstheme="minorHAnsi"/>
          <w:sz w:val="20"/>
        </w:rPr>
      </w:pPr>
    </w:p>
    <w:p w:rsidR="000D581D" w:rsidRPr="00CB006D" w:rsidRDefault="000D581D" w:rsidP="00346173">
      <w:pPr>
        <w:jc w:val="both"/>
        <w:rPr>
          <w:rFonts w:asciiTheme="minorHAnsi" w:hAnsiTheme="minorHAnsi" w:cstheme="minorHAnsi"/>
          <w:sz w:val="20"/>
        </w:rPr>
      </w:pPr>
      <w:r w:rsidRPr="00CB006D">
        <w:rPr>
          <w:rFonts w:asciiTheme="minorHAnsi" w:hAnsiTheme="minorHAnsi" w:cstheme="minorHAnsi"/>
          <w:sz w:val="20"/>
        </w:rPr>
        <w:t>została zawarta umowa następującej treści;</w:t>
      </w:r>
    </w:p>
    <w:p w:rsidR="00E24062" w:rsidRPr="00CB006D" w:rsidRDefault="00E24062"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87243F"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Przedmiot umowy</w:t>
      </w:r>
    </w:p>
    <w:p w:rsidR="00F84473" w:rsidRPr="00D73690" w:rsidRDefault="0031343A" w:rsidP="00F84473">
      <w:pPr>
        <w:numPr>
          <w:ilvl w:val="0"/>
          <w:numId w:val="4"/>
        </w:numPr>
        <w:spacing w:before="120" w:after="120"/>
        <w:ind w:left="357" w:hanging="357"/>
        <w:jc w:val="both"/>
        <w:rPr>
          <w:rFonts w:asciiTheme="minorHAnsi" w:hAnsiTheme="minorHAnsi" w:cstheme="minorHAnsi"/>
          <w:sz w:val="20"/>
          <w:lang w:eastAsia="ar-SA"/>
        </w:rPr>
      </w:pPr>
      <w:r w:rsidRPr="008714FC">
        <w:rPr>
          <w:rFonts w:asciiTheme="minorHAnsi" w:hAnsiTheme="minorHAnsi" w:cstheme="minorHAnsi"/>
          <w:sz w:val="20"/>
          <w:lang w:eastAsia="ar-SA"/>
        </w:rPr>
        <w:t>Zamawiający oświadcza że w</w:t>
      </w:r>
      <w:r w:rsidR="000D581D" w:rsidRPr="008714FC">
        <w:rPr>
          <w:rFonts w:asciiTheme="minorHAnsi" w:hAnsiTheme="minorHAnsi" w:cstheme="minorHAnsi"/>
          <w:sz w:val="20"/>
          <w:lang w:eastAsia="ar-SA"/>
        </w:rPr>
        <w:t xml:space="preserve"> wyniku przeprowadzonego postępowania o zamówienie publiczn</w:t>
      </w:r>
      <w:r w:rsidR="00A55672" w:rsidRPr="008714FC">
        <w:rPr>
          <w:rFonts w:asciiTheme="minorHAnsi" w:hAnsiTheme="minorHAnsi" w:cstheme="minorHAnsi"/>
          <w:sz w:val="20"/>
          <w:lang w:eastAsia="ar-SA"/>
        </w:rPr>
        <w:t xml:space="preserve">e </w:t>
      </w:r>
      <w:r w:rsidR="000D581D" w:rsidRPr="008714FC">
        <w:rPr>
          <w:rFonts w:asciiTheme="minorHAnsi" w:hAnsiTheme="minorHAnsi" w:cstheme="minorHAnsi"/>
          <w:sz w:val="20"/>
          <w:lang w:eastAsia="ar-SA"/>
        </w:rPr>
        <w:t>w trybie przetar</w:t>
      </w:r>
      <w:r w:rsidR="004F5400" w:rsidRPr="008714FC">
        <w:rPr>
          <w:rFonts w:asciiTheme="minorHAnsi" w:hAnsiTheme="minorHAnsi" w:cstheme="minorHAnsi"/>
          <w:sz w:val="20"/>
          <w:lang w:eastAsia="ar-SA"/>
        </w:rPr>
        <w:t xml:space="preserve">gu </w:t>
      </w:r>
      <w:r w:rsidR="00A91127" w:rsidRPr="008714FC">
        <w:rPr>
          <w:rFonts w:asciiTheme="minorHAnsi" w:hAnsiTheme="minorHAnsi" w:cstheme="minorHAnsi"/>
          <w:sz w:val="20"/>
          <w:lang w:eastAsia="ar-SA"/>
        </w:rPr>
        <w:t xml:space="preserve">nieograniczonego nr </w:t>
      </w:r>
      <w:r w:rsidR="00FB6FD0" w:rsidRPr="008714FC">
        <w:rPr>
          <w:rFonts w:asciiTheme="minorHAnsi" w:hAnsiTheme="minorHAnsi" w:cstheme="minorHAnsi"/>
          <w:sz w:val="20"/>
          <w:lang w:eastAsia="ar-SA"/>
        </w:rPr>
        <w:t>…………</w:t>
      </w:r>
      <w:r w:rsidR="00AE3278" w:rsidRPr="008714FC">
        <w:rPr>
          <w:rFonts w:asciiTheme="minorHAnsi" w:hAnsiTheme="minorHAnsi" w:cstheme="minorHAnsi"/>
          <w:sz w:val="20"/>
          <w:lang w:eastAsia="ar-SA"/>
        </w:rPr>
        <w:t xml:space="preserve"> </w:t>
      </w:r>
      <w:r w:rsidR="00232B10">
        <w:rPr>
          <w:rFonts w:asciiTheme="minorHAnsi" w:hAnsiTheme="minorHAnsi" w:cstheme="minorHAnsi"/>
          <w:sz w:val="20"/>
          <w:lang w:eastAsia="ar-SA"/>
        </w:rPr>
        <w:t>na d</w:t>
      </w:r>
      <w:r w:rsidR="00CC377F" w:rsidRPr="00232B10">
        <w:rPr>
          <w:rFonts w:asciiTheme="minorHAnsi" w:hAnsiTheme="minorHAnsi" w:cstheme="minorHAnsi"/>
          <w:sz w:val="20"/>
          <w:lang w:eastAsia="ar-SA"/>
        </w:rPr>
        <w:t>ostaw</w:t>
      </w:r>
      <w:r w:rsidR="00232B10">
        <w:rPr>
          <w:rFonts w:asciiTheme="minorHAnsi" w:hAnsiTheme="minorHAnsi" w:cstheme="minorHAnsi"/>
          <w:sz w:val="20"/>
          <w:lang w:eastAsia="ar-SA"/>
        </w:rPr>
        <w:t>ę</w:t>
      </w:r>
      <w:r w:rsidR="00CC377F" w:rsidRPr="00232B10">
        <w:rPr>
          <w:rFonts w:asciiTheme="minorHAnsi" w:hAnsiTheme="minorHAnsi" w:cstheme="minorHAnsi"/>
          <w:sz w:val="20"/>
          <w:lang w:eastAsia="ar-SA"/>
        </w:rPr>
        <w:t xml:space="preserve"> oprogramowania i licencji wraz z wdrożeniem </w:t>
      </w:r>
      <w:r w:rsidR="00CC377F" w:rsidRPr="00232B10">
        <w:rPr>
          <w:rFonts w:asciiTheme="minorHAnsi" w:hAnsiTheme="minorHAnsi" w:cstheme="minorHAnsi"/>
          <w:sz w:val="20"/>
          <w:lang w:eastAsia="ar-SA"/>
        </w:rPr>
        <w:br/>
        <w:t>elektronicznych usług publicznych</w:t>
      </w:r>
      <w:r w:rsidR="00CC377F" w:rsidRPr="00CC377F">
        <w:rPr>
          <w:rFonts w:asciiTheme="minorHAnsi" w:hAnsiTheme="minorHAnsi" w:cstheme="minorHAnsi"/>
          <w:sz w:val="20"/>
          <w:lang w:eastAsia="ar-SA"/>
        </w:rPr>
        <w:t xml:space="preserve"> </w:t>
      </w:r>
      <w:r w:rsidR="00F84473">
        <w:rPr>
          <w:rFonts w:asciiTheme="minorHAnsi" w:hAnsiTheme="minorHAnsi" w:cstheme="minorHAnsi"/>
          <w:sz w:val="20"/>
          <w:lang w:eastAsia="ar-SA"/>
        </w:rPr>
        <w:t>dla potrzeb</w:t>
      </w:r>
      <w:r w:rsidR="00E007E4">
        <w:rPr>
          <w:rFonts w:asciiTheme="minorHAnsi" w:hAnsiTheme="minorHAnsi" w:cstheme="minorHAnsi"/>
          <w:sz w:val="20"/>
          <w:lang w:eastAsia="ar-SA"/>
        </w:rPr>
        <w:t xml:space="preserve"> </w:t>
      </w:r>
      <w:r w:rsidR="00F972F6">
        <w:rPr>
          <w:rFonts w:asciiTheme="minorHAnsi" w:hAnsiTheme="minorHAnsi" w:cstheme="minorHAnsi"/>
          <w:sz w:val="20"/>
          <w:lang w:eastAsia="ar-SA"/>
        </w:rPr>
        <w:t>Zamawiającego</w:t>
      </w:r>
      <w:r w:rsidR="004B0BCC">
        <w:rPr>
          <w:rFonts w:asciiTheme="minorHAnsi" w:hAnsiTheme="minorHAnsi" w:cstheme="minorHAnsi"/>
          <w:sz w:val="20"/>
          <w:lang w:eastAsia="ar-SA"/>
        </w:rPr>
        <w:t>,</w:t>
      </w:r>
      <w:r w:rsidR="00947EF7" w:rsidRPr="008714FC">
        <w:rPr>
          <w:rFonts w:asciiTheme="minorHAnsi" w:hAnsiTheme="minorHAnsi" w:cstheme="minorHAnsi"/>
          <w:sz w:val="20"/>
          <w:lang w:eastAsia="ar-SA"/>
        </w:rPr>
        <w:t xml:space="preserve"> </w:t>
      </w:r>
      <w:r w:rsidR="000D581D" w:rsidRPr="008714FC">
        <w:rPr>
          <w:rFonts w:asciiTheme="minorHAnsi" w:hAnsiTheme="minorHAnsi" w:cstheme="minorHAnsi"/>
          <w:sz w:val="20"/>
        </w:rPr>
        <w:t>przyjął do r</w:t>
      </w:r>
      <w:r w:rsidR="004F5400" w:rsidRPr="008714FC">
        <w:rPr>
          <w:rFonts w:asciiTheme="minorHAnsi" w:hAnsiTheme="minorHAnsi" w:cstheme="minorHAnsi"/>
          <w:sz w:val="20"/>
        </w:rPr>
        <w:t>ealizacji</w:t>
      </w:r>
      <w:r w:rsidR="00C62780" w:rsidRPr="008714FC">
        <w:rPr>
          <w:rFonts w:asciiTheme="minorHAnsi" w:hAnsiTheme="minorHAnsi" w:cstheme="minorHAnsi"/>
          <w:sz w:val="20"/>
        </w:rPr>
        <w:t xml:space="preserve"> </w:t>
      </w:r>
      <w:r w:rsidR="00AE3278" w:rsidRPr="008714FC">
        <w:rPr>
          <w:rFonts w:asciiTheme="minorHAnsi" w:hAnsiTheme="minorHAnsi" w:cstheme="minorHAnsi"/>
          <w:sz w:val="20"/>
        </w:rPr>
        <w:t xml:space="preserve">ofertę </w:t>
      </w:r>
      <w:r w:rsidR="00F84473" w:rsidRPr="00D73690">
        <w:rPr>
          <w:rFonts w:asciiTheme="minorHAnsi" w:hAnsiTheme="minorHAnsi" w:cstheme="minorHAnsi"/>
          <w:sz w:val="20"/>
        </w:rPr>
        <w:t>Wykonawcy</w:t>
      </w:r>
      <w:r w:rsidR="00F84473">
        <w:rPr>
          <w:rFonts w:asciiTheme="minorHAnsi" w:hAnsiTheme="minorHAnsi" w:cstheme="minorHAnsi"/>
          <w:sz w:val="20"/>
        </w:rPr>
        <w:t xml:space="preserve"> </w:t>
      </w:r>
      <w:r w:rsidR="00F84473" w:rsidRPr="00D73690">
        <w:rPr>
          <w:rFonts w:asciiTheme="minorHAnsi" w:hAnsiTheme="minorHAnsi" w:cstheme="minorHAnsi"/>
          <w:sz w:val="20"/>
          <w:lang w:eastAsia="ar-SA"/>
        </w:rPr>
        <w:t>i przekazuje Wykonawcy do realizacji zamówienie będące przedmiotem postępowania</w:t>
      </w:r>
      <w:r w:rsidR="00F84473">
        <w:rPr>
          <w:rFonts w:asciiTheme="minorHAnsi" w:hAnsiTheme="minorHAnsi" w:cstheme="minorHAnsi"/>
          <w:sz w:val="20"/>
          <w:lang w:eastAsia="ar-SA"/>
        </w:rPr>
        <w:t xml:space="preserve"> obejmujące</w:t>
      </w:r>
      <w:r w:rsidR="00CA6458">
        <w:rPr>
          <w:rFonts w:asciiTheme="minorHAnsi" w:hAnsiTheme="minorHAnsi" w:cstheme="minorHAnsi"/>
          <w:sz w:val="20"/>
          <w:lang w:eastAsia="ar-SA"/>
        </w:rPr>
        <w:t>:</w:t>
      </w:r>
    </w:p>
    <w:p w:rsidR="00035CD4" w:rsidRDefault="00035CD4" w:rsidP="00035CD4">
      <w:pPr>
        <w:pStyle w:val="Bezodstpw"/>
        <w:numPr>
          <w:ilvl w:val="0"/>
          <w:numId w:val="24"/>
        </w:numPr>
        <w:tabs>
          <w:tab w:val="left" w:pos="9072"/>
        </w:tabs>
        <w:ind w:left="993" w:hanging="357"/>
        <w:rPr>
          <w:rFonts w:asciiTheme="minorHAnsi" w:hAnsiTheme="minorHAnsi" w:cstheme="minorHAnsi"/>
          <w:bCs/>
          <w:sz w:val="20"/>
          <w:szCs w:val="20"/>
          <w:lang w:bidi="en-US"/>
        </w:rPr>
      </w:pPr>
      <w:r w:rsidRPr="00035CD4">
        <w:rPr>
          <w:rFonts w:asciiTheme="minorHAnsi" w:hAnsiTheme="minorHAnsi" w:cstheme="minorHAnsi"/>
          <w:bCs/>
          <w:sz w:val="20"/>
          <w:szCs w:val="20"/>
          <w:lang w:bidi="en-US"/>
        </w:rPr>
        <w:t xml:space="preserve">obsługę sprzedaży zasobów </w:t>
      </w:r>
      <w:proofErr w:type="spellStart"/>
      <w:r w:rsidRPr="00035CD4">
        <w:rPr>
          <w:rFonts w:asciiTheme="minorHAnsi" w:hAnsiTheme="minorHAnsi" w:cstheme="minorHAnsi"/>
          <w:bCs/>
          <w:sz w:val="20"/>
          <w:szCs w:val="20"/>
          <w:lang w:bidi="en-US"/>
        </w:rPr>
        <w:t>PZGiK</w:t>
      </w:r>
      <w:proofErr w:type="spellEnd"/>
    </w:p>
    <w:p w:rsidR="00CA6458" w:rsidRPr="00035CD4" w:rsidRDefault="00CA6458" w:rsidP="00CA6458">
      <w:pPr>
        <w:pStyle w:val="Bezodstpw"/>
        <w:numPr>
          <w:ilvl w:val="0"/>
          <w:numId w:val="24"/>
        </w:numPr>
        <w:tabs>
          <w:tab w:val="left" w:pos="9072"/>
        </w:tabs>
        <w:ind w:left="993" w:hanging="357"/>
        <w:rPr>
          <w:rFonts w:asciiTheme="minorHAnsi" w:hAnsiTheme="minorHAnsi" w:cstheme="minorHAnsi"/>
          <w:bCs/>
          <w:sz w:val="20"/>
          <w:szCs w:val="20"/>
          <w:lang w:bidi="en-US"/>
        </w:rPr>
      </w:pPr>
      <w:r w:rsidRPr="00035CD4">
        <w:rPr>
          <w:rFonts w:asciiTheme="minorHAnsi" w:hAnsiTheme="minorHAnsi" w:cstheme="minorHAnsi"/>
          <w:bCs/>
          <w:sz w:val="20"/>
          <w:szCs w:val="20"/>
          <w:lang w:bidi="en-US"/>
        </w:rPr>
        <w:t xml:space="preserve">obsługę aktualizacji on-line bazy danych </w:t>
      </w:r>
      <w:proofErr w:type="spellStart"/>
      <w:r w:rsidRPr="00035CD4">
        <w:rPr>
          <w:rFonts w:asciiTheme="minorHAnsi" w:hAnsiTheme="minorHAnsi" w:cstheme="minorHAnsi"/>
          <w:bCs/>
          <w:sz w:val="20"/>
          <w:szCs w:val="20"/>
          <w:lang w:bidi="en-US"/>
        </w:rPr>
        <w:t>EGiB</w:t>
      </w:r>
      <w:proofErr w:type="spellEnd"/>
    </w:p>
    <w:p w:rsidR="00035CD4" w:rsidRDefault="00035CD4" w:rsidP="00035CD4">
      <w:pPr>
        <w:pStyle w:val="Bezodstpw"/>
        <w:numPr>
          <w:ilvl w:val="0"/>
          <w:numId w:val="24"/>
        </w:numPr>
        <w:tabs>
          <w:tab w:val="left" w:pos="9072"/>
        </w:tabs>
        <w:ind w:left="993" w:hanging="357"/>
        <w:rPr>
          <w:rFonts w:asciiTheme="minorHAnsi" w:hAnsiTheme="minorHAnsi" w:cstheme="minorHAnsi"/>
          <w:bCs/>
          <w:sz w:val="20"/>
          <w:szCs w:val="20"/>
          <w:lang w:bidi="en-US"/>
        </w:rPr>
      </w:pPr>
      <w:r w:rsidRPr="00035CD4">
        <w:rPr>
          <w:rFonts w:asciiTheme="minorHAnsi" w:hAnsiTheme="minorHAnsi" w:cstheme="minorHAnsi"/>
          <w:bCs/>
          <w:sz w:val="20"/>
          <w:szCs w:val="20"/>
          <w:lang w:bidi="en-US"/>
        </w:rPr>
        <w:t xml:space="preserve">obsługę </w:t>
      </w:r>
      <w:r w:rsidR="00CA6458">
        <w:rPr>
          <w:rFonts w:asciiTheme="minorHAnsi" w:hAnsiTheme="minorHAnsi" w:cstheme="minorHAnsi"/>
          <w:bCs/>
          <w:sz w:val="20"/>
          <w:szCs w:val="20"/>
          <w:lang w:bidi="en-US"/>
        </w:rPr>
        <w:t xml:space="preserve">kompleksową </w:t>
      </w:r>
      <w:r w:rsidRPr="00035CD4">
        <w:rPr>
          <w:rFonts w:asciiTheme="minorHAnsi" w:hAnsiTheme="minorHAnsi" w:cstheme="minorHAnsi"/>
          <w:bCs/>
          <w:sz w:val="20"/>
          <w:szCs w:val="20"/>
          <w:lang w:bidi="en-US"/>
        </w:rPr>
        <w:t>geodetów</w:t>
      </w:r>
    </w:p>
    <w:p w:rsidR="00CA6458" w:rsidRDefault="00CA6458" w:rsidP="00035CD4">
      <w:pPr>
        <w:pStyle w:val="Bezodstpw"/>
        <w:numPr>
          <w:ilvl w:val="0"/>
          <w:numId w:val="24"/>
        </w:numPr>
        <w:tabs>
          <w:tab w:val="left" w:pos="9072"/>
        </w:tabs>
        <w:ind w:left="993" w:hanging="357"/>
        <w:rPr>
          <w:rFonts w:asciiTheme="minorHAnsi" w:hAnsiTheme="minorHAnsi" w:cstheme="minorHAnsi"/>
          <w:bCs/>
          <w:sz w:val="20"/>
          <w:szCs w:val="20"/>
          <w:lang w:bidi="en-US"/>
        </w:rPr>
      </w:pPr>
      <w:r w:rsidRPr="00035CD4">
        <w:rPr>
          <w:rFonts w:asciiTheme="minorHAnsi" w:hAnsiTheme="minorHAnsi" w:cstheme="minorHAnsi"/>
          <w:bCs/>
          <w:sz w:val="20"/>
          <w:szCs w:val="20"/>
          <w:lang w:bidi="en-US"/>
        </w:rPr>
        <w:t>obsługę inwestorów i projektantów w zakresie uzgodnień dokumentacji projektowych</w:t>
      </w:r>
    </w:p>
    <w:p w:rsidR="00CA6458" w:rsidRPr="00035CD4" w:rsidRDefault="00CA6458" w:rsidP="00CA6458">
      <w:pPr>
        <w:pStyle w:val="Bezodstpw"/>
        <w:numPr>
          <w:ilvl w:val="0"/>
          <w:numId w:val="24"/>
        </w:numPr>
        <w:tabs>
          <w:tab w:val="left" w:pos="9072"/>
        </w:tabs>
        <w:ind w:left="993" w:hanging="357"/>
        <w:rPr>
          <w:rFonts w:asciiTheme="minorHAnsi" w:hAnsiTheme="minorHAnsi" w:cstheme="minorHAnsi"/>
          <w:bCs/>
          <w:sz w:val="20"/>
          <w:szCs w:val="20"/>
          <w:lang w:bidi="en-US"/>
        </w:rPr>
      </w:pPr>
      <w:r w:rsidRPr="00035CD4">
        <w:rPr>
          <w:rFonts w:asciiTheme="minorHAnsi" w:hAnsiTheme="minorHAnsi" w:cstheme="minorHAnsi"/>
          <w:bCs/>
          <w:sz w:val="20"/>
          <w:szCs w:val="20"/>
          <w:lang w:bidi="en-US"/>
        </w:rPr>
        <w:t>obsługę aktualizacji on-line baz danych GESUT , BDOT500 i BDSOG</w:t>
      </w:r>
    </w:p>
    <w:p w:rsidR="00CA6458" w:rsidRDefault="00CA6458" w:rsidP="00035CD4">
      <w:pPr>
        <w:pStyle w:val="Bezodstpw"/>
        <w:numPr>
          <w:ilvl w:val="0"/>
          <w:numId w:val="24"/>
        </w:numPr>
        <w:tabs>
          <w:tab w:val="left" w:pos="9072"/>
        </w:tabs>
        <w:ind w:left="993" w:hanging="357"/>
        <w:rPr>
          <w:rFonts w:asciiTheme="minorHAnsi" w:hAnsiTheme="minorHAnsi" w:cstheme="minorHAnsi"/>
          <w:bCs/>
          <w:sz w:val="20"/>
          <w:szCs w:val="20"/>
          <w:lang w:bidi="en-US"/>
        </w:rPr>
      </w:pPr>
      <w:r>
        <w:rPr>
          <w:rFonts w:asciiTheme="minorHAnsi" w:hAnsiTheme="minorHAnsi" w:cstheme="minorHAnsi"/>
          <w:bCs/>
          <w:sz w:val="20"/>
          <w:szCs w:val="20"/>
          <w:lang w:bidi="en-US"/>
        </w:rPr>
        <w:t>obsługę komorników</w:t>
      </w:r>
    </w:p>
    <w:p w:rsidR="00035CD4" w:rsidRPr="00035CD4" w:rsidRDefault="00035CD4" w:rsidP="00035CD4">
      <w:pPr>
        <w:pStyle w:val="Bezodstpw"/>
        <w:numPr>
          <w:ilvl w:val="0"/>
          <w:numId w:val="24"/>
        </w:numPr>
        <w:tabs>
          <w:tab w:val="left" w:pos="9072"/>
        </w:tabs>
        <w:ind w:left="993" w:hanging="357"/>
        <w:rPr>
          <w:rFonts w:asciiTheme="minorHAnsi" w:hAnsiTheme="minorHAnsi" w:cstheme="minorHAnsi"/>
          <w:bCs/>
          <w:sz w:val="20"/>
          <w:szCs w:val="20"/>
          <w:lang w:bidi="en-US"/>
        </w:rPr>
      </w:pPr>
      <w:r w:rsidRPr="00035CD4">
        <w:rPr>
          <w:rFonts w:asciiTheme="minorHAnsi" w:hAnsiTheme="minorHAnsi" w:cstheme="minorHAnsi"/>
          <w:bCs/>
          <w:sz w:val="20"/>
          <w:szCs w:val="20"/>
          <w:lang w:bidi="en-US"/>
        </w:rPr>
        <w:t>obsługę rzeczoznawców majątkowych</w:t>
      </w:r>
    </w:p>
    <w:p w:rsidR="00035CD4" w:rsidRPr="00035CD4" w:rsidRDefault="00035CD4" w:rsidP="00035CD4">
      <w:pPr>
        <w:pStyle w:val="Bezodstpw"/>
        <w:numPr>
          <w:ilvl w:val="0"/>
          <w:numId w:val="24"/>
        </w:numPr>
        <w:tabs>
          <w:tab w:val="left" w:pos="9072"/>
        </w:tabs>
        <w:ind w:left="993" w:hanging="357"/>
        <w:rPr>
          <w:rFonts w:asciiTheme="minorHAnsi" w:hAnsiTheme="minorHAnsi" w:cstheme="minorHAnsi"/>
          <w:bCs/>
          <w:sz w:val="20"/>
          <w:szCs w:val="20"/>
          <w:lang w:bidi="en-US"/>
        </w:rPr>
      </w:pPr>
      <w:r w:rsidRPr="00035CD4">
        <w:rPr>
          <w:rFonts w:asciiTheme="minorHAnsi" w:hAnsiTheme="minorHAnsi" w:cstheme="minorHAnsi"/>
          <w:bCs/>
          <w:sz w:val="20"/>
          <w:szCs w:val="20"/>
          <w:lang w:bidi="en-US"/>
        </w:rPr>
        <w:t xml:space="preserve">mobilny dostępu do danych </w:t>
      </w:r>
      <w:proofErr w:type="spellStart"/>
      <w:r w:rsidRPr="00035CD4">
        <w:rPr>
          <w:rFonts w:asciiTheme="minorHAnsi" w:hAnsiTheme="minorHAnsi" w:cstheme="minorHAnsi"/>
          <w:bCs/>
          <w:sz w:val="20"/>
          <w:szCs w:val="20"/>
          <w:lang w:bidi="en-US"/>
        </w:rPr>
        <w:t>PZGiK</w:t>
      </w:r>
      <w:proofErr w:type="spellEnd"/>
    </w:p>
    <w:p w:rsidR="00035CD4" w:rsidRPr="00035CD4" w:rsidRDefault="00035CD4" w:rsidP="00035CD4">
      <w:pPr>
        <w:pStyle w:val="Bezodstpw"/>
        <w:numPr>
          <w:ilvl w:val="0"/>
          <w:numId w:val="24"/>
        </w:numPr>
        <w:tabs>
          <w:tab w:val="left" w:pos="9072"/>
        </w:tabs>
        <w:ind w:left="993" w:hanging="357"/>
        <w:rPr>
          <w:rFonts w:asciiTheme="minorHAnsi" w:hAnsiTheme="minorHAnsi" w:cstheme="minorHAnsi"/>
          <w:bCs/>
          <w:sz w:val="20"/>
          <w:szCs w:val="20"/>
          <w:lang w:bidi="en-US"/>
        </w:rPr>
      </w:pPr>
      <w:r>
        <w:rPr>
          <w:rFonts w:asciiTheme="minorHAnsi" w:hAnsiTheme="minorHAnsi" w:cstheme="minorHAnsi"/>
          <w:bCs/>
          <w:sz w:val="20"/>
          <w:szCs w:val="20"/>
          <w:lang w:bidi="en-US"/>
        </w:rPr>
        <w:t>i</w:t>
      </w:r>
      <w:r w:rsidRPr="00035CD4">
        <w:rPr>
          <w:rFonts w:asciiTheme="minorHAnsi" w:hAnsiTheme="minorHAnsi" w:cstheme="minorHAnsi"/>
          <w:bCs/>
          <w:sz w:val="20"/>
          <w:szCs w:val="20"/>
          <w:lang w:bidi="en-US"/>
        </w:rPr>
        <w:t xml:space="preserve">ntegrację e-usług z platformą </w:t>
      </w:r>
      <w:proofErr w:type="spellStart"/>
      <w:r w:rsidRPr="00035CD4">
        <w:rPr>
          <w:rFonts w:asciiTheme="minorHAnsi" w:hAnsiTheme="minorHAnsi" w:cstheme="minorHAnsi"/>
          <w:bCs/>
          <w:sz w:val="20"/>
          <w:szCs w:val="20"/>
          <w:lang w:bidi="en-US"/>
        </w:rPr>
        <w:t>ePUAP</w:t>
      </w:r>
      <w:proofErr w:type="spellEnd"/>
    </w:p>
    <w:p w:rsidR="00035CD4" w:rsidRPr="00035CD4" w:rsidRDefault="00035CD4" w:rsidP="00035CD4">
      <w:pPr>
        <w:pStyle w:val="Bezodstpw"/>
        <w:numPr>
          <w:ilvl w:val="0"/>
          <w:numId w:val="24"/>
        </w:numPr>
        <w:tabs>
          <w:tab w:val="left" w:pos="9072"/>
        </w:tabs>
        <w:ind w:left="993" w:hanging="357"/>
        <w:rPr>
          <w:rFonts w:asciiTheme="minorHAnsi" w:hAnsiTheme="minorHAnsi" w:cstheme="minorHAnsi"/>
          <w:bCs/>
          <w:sz w:val="20"/>
          <w:szCs w:val="20"/>
          <w:lang w:bidi="en-US"/>
        </w:rPr>
      </w:pPr>
      <w:r>
        <w:rPr>
          <w:rFonts w:asciiTheme="minorHAnsi" w:hAnsiTheme="minorHAnsi" w:cstheme="minorHAnsi"/>
          <w:bCs/>
          <w:sz w:val="20"/>
          <w:szCs w:val="20"/>
          <w:lang w:bidi="en-US"/>
        </w:rPr>
        <w:t>i</w:t>
      </w:r>
      <w:r w:rsidRPr="00035CD4">
        <w:rPr>
          <w:rFonts w:asciiTheme="minorHAnsi" w:hAnsiTheme="minorHAnsi" w:cstheme="minorHAnsi"/>
          <w:bCs/>
          <w:sz w:val="20"/>
          <w:szCs w:val="20"/>
          <w:lang w:bidi="en-US"/>
        </w:rPr>
        <w:t>ntegrację e-usług z systemem płatności elektronicznych</w:t>
      </w:r>
    </w:p>
    <w:p w:rsidR="00035CD4" w:rsidRPr="00035CD4" w:rsidRDefault="00CA6458" w:rsidP="00035CD4">
      <w:pPr>
        <w:pStyle w:val="Bezodstpw"/>
        <w:numPr>
          <w:ilvl w:val="0"/>
          <w:numId w:val="24"/>
        </w:numPr>
        <w:tabs>
          <w:tab w:val="left" w:pos="9072"/>
        </w:tabs>
        <w:ind w:left="993" w:hanging="357"/>
        <w:rPr>
          <w:rFonts w:asciiTheme="minorHAnsi" w:hAnsiTheme="minorHAnsi" w:cstheme="minorHAnsi"/>
          <w:bCs/>
          <w:sz w:val="20"/>
          <w:szCs w:val="20"/>
          <w:lang w:bidi="en-US"/>
        </w:rPr>
      </w:pPr>
      <w:r>
        <w:rPr>
          <w:rFonts w:asciiTheme="minorHAnsi" w:hAnsiTheme="minorHAnsi" w:cstheme="minorHAnsi"/>
          <w:bCs/>
          <w:sz w:val="20"/>
          <w:szCs w:val="20"/>
          <w:lang w:bidi="en-US"/>
        </w:rPr>
        <w:t>w</w:t>
      </w:r>
      <w:r w:rsidR="00035CD4" w:rsidRPr="00035CD4">
        <w:rPr>
          <w:rFonts w:asciiTheme="minorHAnsi" w:hAnsiTheme="minorHAnsi" w:cstheme="minorHAnsi"/>
          <w:bCs/>
          <w:sz w:val="20"/>
          <w:szCs w:val="20"/>
          <w:lang w:bidi="en-US"/>
        </w:rPr>
        <w:t>drożenie i szkolenie</w:t>
      </w:r>
    </w:p>
    <w:p w:rsidR="00F84473" w:rsidRDefault="00F84473" w:rsidP="00232B10">
      <w:pPr>
        <w:numPr>
          <w:ilvl w:val="0"/>
          <w:numId w:val="4"/>
        </w:numPr>
        <w:spacing w:before="120" w:after="12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 xml:space="preserve">Szczegółowy </w:t>
      </w:r>
      <w:r>
        <w:rPr>
          <w:rFonts w:asciiTheme="minorHAnsi" w:hAnsiTheme="minorHAnsi" w:cstheme="minorHAnsi"/>
          <w:sz w:val="20"/>
          <w:lang w:eastAsia="ar-SA"/>
        </w:rPr>
        <w:t>zakres dostaw i usług</w:t>
      </w:r>
      <w:r w:rsidRPr="00CB006D">
        <w:rPr>
          <w:rFonts w:asciiTheme="minorHAnsi" w:hAnsiTheme="minorHAnsi" w:cstheme="minorHAnsi"/>
          <w:sz w:val="20"/>
          <w:lang w:eastAsia="ar-SA"/>
        </w:rPr>
        <w:t xml:space="preserve"> będącego przedmiotem niniejszej umowy wraz z cenami jednostkowymi określony jest w Załączniku nr 1 do niniejszej umowy oraz w ofercie Wykonawcy </w:t>
      </w:r>
      <w:r>
        <w:rPr>
          <w:rFonts w:asciiTheme="minorHAnsi" w:hAnsiTheme="minorHAnsi" w:cstheme="minorHAnsi"/>
          <w:sz w:val="20"/>
          <w:lang w:eastAsia="ar-SA"/>
        </w:rPr>
        <w:t xml:space="preserve">z dnia </w:t>
      </w:r>
      <w:r w:rsidRPr="00CB006D">
        <w:rPr>
          <w:rFonts w:asciiTheme="minorHAnsi" w:hAnsiTheme="minorHAnsi" w:cstheme="minorHAnsi"/>
          <w:sz w:val="20"/>
          <w:lang w:eastAsia="ar-SA"/>
        </w:rPr>
        <w:t>…………………………………, która stanowi Załącznik nr 2 do niniejszej umowy</w:t>
      </w:r>
      <w:r>
        <w:rPr>
          <w:rFonts w:asciiTheme="minorHAnsi" w:hAnsiTheme="minorHAnsi" w:cstheme="minorHAnsi"/>
          <w:sz w:val="20"/>
          <w:lang w:eastAsia="ar-SA"/>
        </w:rPr>
        <w:t xml:space="preserve"> wraz z SIWZ i </w:t>
      </w:r>
      <w:r w:rsidRPr="00CB006D">
        <w:rPr>
          <w:rFonts w:asciiTheme="minorHAnsi" w:hAnsiTheme="minorHAnsi" w:cstheme="minorHAnsi"/>
          <w:sz w:val="20"/>
          <w:lang w:eastAsia="ar-SA"/>
        </w:rPr>
        <w:t>załącznikami. Oba załączniki są integralną częścią umowy.</w:t>
      </w:r>
    </w:p>
    <w:p w:rsidR="00232B10" w:rsidRPr="00CB006D" w:rsidRDefault="00232B10"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232B10" w:rsidRPr="00CB006D" w:rsidRDefault="00232B10" w:rsidP="00232B10">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Harmonogram</w:t>
      </w:r>
      <w:r w:rsidRPr="00CB006D">
        <w:rPr>
          <w:rFonts w:asciiTheme="minorHAnsi" w:hAnsiTheme="minorHAnsi" w:cstheme="minorHAnsi"/>
          <w:b/>
          <w:sz w:val="20"/>
        </w:rPr>
        <w:t xml:space="preserve"> </w:t>
      </w:r>
    </w:p>
    <w:p w:rsidR="00232B10" w:rsidRPr="00E114B8" w:rsidRDefault="00232B10" w:rsidP="00106A2A">
      <w:pPr>
        <w:numPr>
          <w:ilvl w:val="0"/>
          <w:numId w:val="26"/>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Szczegółowy sposób realizacji przedmiotu umowy określi Ramowy Plan Projektu zwany dalej jako  „Harmonogramem realizacji ”</w:t>
      </w:r>
      <w:r>
        <w:rPr>
          <w:rFonts w:asciiTheme="minorHAnsi" w:hAnsiTheme="minorHAnsi" w:cstheme="minorHAnsi"/>
          <w:sz w:val="20"/>
          <w:lang w:eastAsia="ar-SA"/>
        </w:rPr>
        <w:t>.</w:t>
      </w:r>
    </w:p>
    <w:p w:rsidR="00232B10" w:rsidRPr="00E114B8" w:rsidRDefault="00232B10" w:rsidP="00106A2A">
      <w:pPr>
        <w:numPr>
          <w:ilvl w:val="0"/>
          <w:numId w:val="26"/>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lastRenderedPageBreak/>
        <w:t>W  ciągu  7  dni  od  dnia  podpisania  umowy  Wykonawca  przedstawi  Zamawiającemu „Harmonogram realizacji”</w:t>
      </w:r>
      <w:r w:rsidR="00035CD4">
        <w:rPr>
          <w:rFonts w:asciiTheme="minorHAnsi" w:hAnsiTheme="minorHAnsi" w:cstheme="minorHAnsi"/>
          <w:sz w:val="20"/>
          <w:lang w:eastAsia="ar-SA"/>
        </w:rPr>
        <w:t xml:space="preserve"> uwzględniający warunki wdrożenia i szkolenia zawarte w OPZ</w:t>
      </w:r>
      <w:r w:rsidRPr="00E114B8">
        <w:rPr>
          <w:rFonts w:asciiTheme="minorHAnsi" w:hAnsiTheme="minorHAnsi" w:cstheme="minorHAnsi"/>
          <w:sz w:val="20"/>
          <w:lang w:eastAsia="ar-SA"/>
        </w:rPr>
        <w:t>, przy zapewnieniu c</w:t>
      </w:r>
      <w:r w:rsidR="00035CD4">
        <w:rPr>
          <w:rFonts w:asciiTheme="minorHAnsi" w:hAnsiTheme="minorHAnsi" w:cstheme="minorHAnsi"/>
          <w:sz w:val="20"/>
          <w:lang w:eastAsia="ar-SA"/>
        </w:rPr>
        <w:t>iągłości pracy urzędu zgodnie z </w:t>
      </w:r>
      <w:r w:rsidRPr="00E114B8">
        <w:rPr>
          <w:rFonts w:asciiTheme="minorHAnsi" w:hAnsiTheme="minorHAnsi" w:cstheme="minorHAnsi"/>
          <w:sz w:val="20"/>
          <w:lang w:eastAsia="ar-SA"/>
        </w:rPr>
        <w:t xml:space="preserve">przyjętą przez Wykonawcę i zaakceptowaną przez Zamawiającego metodologią zawierający, co najmniej: </w:t>
      </w:r>
    </w:p>
    <w:p w:rsidR="00232B10" w:rsidRPr="00E114B8" w:rsidRDefault="00232B10" w:rsidP="00106A2A">
      <w:pPr>
        <w:numPr>
          <w:ilvl w:val="0"/>
          <w:numId w:val="27"/>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realny czas rozpoczęcia projektu, mierząc go od momentu podpisania umowy; </w:t>
      </w:r>
    </w:p>
    <w:p w:rsidR="00232B10" w:rsidRPr="00E114B8" w:rsidRDefault="00232B10" w:rsidP="00106A2A">
      <w:pPr>
        <w:numPr>
          <w:ilvl w:val="0"/>
          <w:numId w:val="27"/>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podział projektu na etapy, </w:t>
      </w:r>
    </w:p>
    <w:p w:rsidR="00232B10" w:rsidRPr="00E114B8" w:rsidRDefault="00232B10" w:rsidP="00106A2A">
      <w:pPr>
        <w:numPr>
          <w:ilvl w:val="0"/>
          <w:numId w:val="27"/>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zadania przeznaczone do wykonania w poszczególnych etapach, z określeniem czasu początku  i końca realizacji; </w:t>
      </w:r>
    </w:p>
    <w:p w:rsidR="00232B10" w:rsidRPr="00E114B8" w:rsidRDefault="00232B10" w:rsidP="00106A2A">
      <w:pPr>
        <w:numPr>
          <w:ilvl w:val="0"/>
          <w:numId w:val="27"/>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przewidywane terminy odbiorów częściowych i końcowego; </w:t>
      </w:r>
    </w:p>
    <w:p w:rsidR="00232B10" w:rsidRPr="00E114B8" w:rsidRDefault="00232B10" w:rsidP="00106A2A">
      <w:pPr>
        <w:numPr>
          <w:ilvl w:val="0"/>
          <w:numId w:val="27"/>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osoby odpowiedzialne ze strony Wykonawcy za realizację poszczególnych etapów; </w:t>
      </w:r>
    </w:p>
    <w:p w:rsidR="00232B10" w:rsidRPr="00E114B8" w:rsidRDefault="00232B10" w:rsidP="00106A2A">
      <w:pPr>
        <w:numPr>
          <w:ilvl w:val="0"/>
          <w:numId w:val="26"/>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Harmonogram realizacji  zatwierdzany  jest  przez  Zamawiającego  w  ciągu  2  dni  roboczych  od  jego przedłożenia  przez  Wykonawcę,  z  zastrzeżeniem,   </w:t>
      </w:r>
      <w:r w:rsidRPr="00E114B8">
        <w:rPr>
          <w:rFonts w:asciiTheme="minorHAnsi" w:hAnsiTheme="minorHAnsi" w:cstheme="minorHAnsi"/>
          <w:sz w:val="20"/>
          <w:lang w:eastAsia="ar-SA"/>
        </w:rPr>
        <w:tab/>
        <w:t xml:space="preserve">że Zamawiający  może  zgłosić zmiany w Harmonogramie. Wykonawca wprowadza zmiany w ciągu 2 dni roboczych od ich zgłoszenia przez  Zamawiającego. </w:t>
      </w:r>
    </w:p>
    <w:p w:rsidR="00232B10" w:rsidRPr="00E114B8" w:rsidRDefault="00232B10" w:rsidP="00106A2A">
      <w:pPr>
        <w:numPr>
          <w:ilvl w:val="0"/>
          <w:numId w:val="26"/>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Harmonogram  nie  może  zawierać  zapisów  sprzecznych  z  postanowieniami  niniejszej  Umowy, wymaganiami SIWZ oraz  załącznikami do SIWZ. </w:t>
      </w:r>
    </w:p>
    <w:p w:rsidR="00232B10" w:rsidRDefault="00232B10" w:rsidP="00106A2A">
      <w:pPr>
        <w:numPr>
          <w:ilvl w:val="0"/>
          <w:numId w:val="26"/>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Podpisany  przez  obie  strony  Harmonogram  stanowi  integralną  część  umowy  i  wiąże strony,  co    do poszczególnych terminów realizacji przedmiotu umowy. </w:t>
      </w:r>
    </w:p>
    <w:p w:rsidR="00232B10" w:rsidRPr="00E114B8" w:rsidRDefault="00232B10" w:rsidP="00106A2A">
      <w:pPr>
        <w:numPr>
          <w:ilvl w:val="0"/>
          <w:numId w:val="26"/>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W miarę potrzeb Wykonawca będzie zobowiązany do aktualizacji harmonogramu. Wszystkie zmiany będą wymagały akceptacji Zamawiającego.</w:t>
      </w:r>
    </w:p>
    <w:p w:rsidR="000D581D" w:rsidRPr="00CB006D" w:rsidRDefault="000D581D"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4A116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Termin wykonania umow</w:t>
      </w:r>
      <w:r w:rsidR="00EE48DA" w:rsidRPr="00CB006D">
        <w:rPr>
          <w:rFonts w:asciiTheme="minorHAnsi" w:hAnsiTheme="minorHAnsi" w:cstheme="minorHAnsi"/>
          <w:b/>
          <w:sz w:val="20"/>
        </w:rPr>
        <w:t>y</w:t>
      </w:r>
      <w:r w:rsidR="001F1144" w:rsidRPr="00CB006D">
        <w:rPr>
          <w:rFonts w:asciiTheme="minorHAnsi" w:hAnsiTheme="minorHAnsi" w:cstheme="minorHAnsi"/>
          <w:b/>
          <w:sz w:val="20"/>
        </w:rPr>
        <w:t xml:space="preserve"> </w:t>
      </w:r>
    </w:p>
    <w:p w:rsidR="00FB6FD0" w:rsidRPr="00CB006D" w:rsidRDefault="00FB6FD0" w:rsidP="000726C4">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auto"/>
          <w:sz w:val="20"/>
          <w:szCs w:val="20"/>
          <w:u w:val="none"/>
          <w:lang w:eastAsia="ar-SA" w:bidi="ar-SA"/>
        </w:rPr>
      </w:pPr>
      <w:r w:rsidRPr="00CB006D">
        <w:rPr>
          <w:rFonts w:asciiTheme="minorHAnsi" w:eastAsia="Times New Roman" w:hAnsiTheme="minorHAnsi" w:cstheme="minorHAnsi"/>
          <w:color w:val="auto"/>
          <w:sz w:val="20"/>
          <w:szCs w:val="20"/>
          <w:u w:val="none"/>
          <w:lang w:eastAsia="ar-SA" w:bidi="ar-SA"/>
        </w:rPr>
        <w:t xml:space="preserve">Termin wykonania przedmiotu zamówienia ustala się do </w:t>
      </w:r>
      <w:r w:rsidR="00035CD4">
        <w:rPr>
          <w:rFonts w:asciiTheme="minorHAnsi" w:eastAsia="Times New Roman" w:hAnsiTheme="minorHAnsi" w:cstheme="minorHAnsi"/>
          <w:b/>
          <w:color w:val="auto"/>
          <w:sz w:val="20"/>
          <w:szCs w:val="20"/>
          <w:u w:val="none"/>
          <w:lang w:eastAsia="ar-SA" w:bidi="ar-SA"/>
        </w:rPr>
        <w:t>12</w:t>
      </w:r>
      <w:r w:rsidR="00232B10" w:rsidRPr="00232B10">
        <w:rPr>
          <w:rFonts w:asciiTheme="minorHAnsi" w:eastAsia="Times New Roman" w:hAnsiTheme="minorHAnsi" w:cstheme="minorHAnsi"/>
          <w:b/>
          <w:color w:val="auto"/>
          <w:sz w:val="20"/>
          <w:szCs w:val="20"/>
          <w:u w:val="none"/>
          <w:lang w:eastAsia="ar-SA" w:bidi="ar-SA"/>
        </w:rPr>
        <w:t>0 dni</w:t>
      </w:r>
      <w:r w:rsidRPr="00CB006D">
        <w:rPr>
          <w:rFonts w:asciiTheme="minorHAnsi" w:eastAsia="Times New Roman" w:hAnsiTheme="minorHAnsi" w:cstheme="minorHAnsi"/>
          <w:color w:val="auto"/>
          <w:sz w:val="20"/>
          <w:szCs w:val="20"/>
          <w:u w:val="none"/>
          <w:lang w:eastAsia="ar-SA" w:bidi="ar-SA"/>
        </w:rPr>
        <w:t xml:space="preserve"> od daty podpisania umowy</w:t>
      </w:r>
      <w:r w:rsidR="00F84473">
        <w:rPr>
          <w:rFonts w:asciiTheme="minorHAnsi" w:eastAsia="Times New Roman" w:hAnsiTheme="minorHAnsi" w:cstheme="minorHAnsi"/>
          <w:color w:val="auto"/>
          <w:sz w:val="20"/>
          <w:szCs w:val="20"/>
          <w:u w:val="none"/>
          <w:lang w:eastAsia="ar-SA" w:bidi="ar-SA"/>
        </w:rPr>
        <w:t>.</w:t>
      </w:r>
    </w:p>
    <w:p w:rsidR="000F622D" w:rsidRPr="00CB006D" w:rsidRDefault="00FB6FD0" w:rsidP="000726C4">
      <w:pPr>
        <w:numPr>
          <w:ilvl w:val="0"/>
          <w:numId w:val="5"/>
        </w:numPr>
        <w:spacing w:before="60" w:after="6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Za termin wykonania przedmiotu zamówienia  uważa się datę podpisania protokołu odbioru jakościowego</w:t>
      </w:r>
      <w:r w:rsidR="004B0BCC">
        <w:rPr>
          <w:rFonts w:asciiTheme="minorHAnsi" w:hAnsiTheme="minorHAnsi" w:cstheme="minorHAnsi"/>
          <w:sz w:val="20"/>
          <w:lang w:eastAsia="ar-SA"/>
        </w:rPr>
        <w:t xml:space="preserve"> bez zastrzeżeń</w:t>
      </w:r>
      <w:r w:rsidRPr="00CB006D">
        <w:rPr>
          <w:rFonts w:asciiTheme="minorHAnsi" w:hAnsiTheme="minorHAnsi" w:cstheme="minorHAnsi"/>
          <w:sz w:val="20"/>
          <w:lang w:eastAsia="ar-SA"/>
        </w:rPr>
        <w:t xml:space="preserve">. </w:t>
      </w:r>
    </w:p>
    <w:p w:rsidR="00A662F2" w:rsidRPr="00CB006D" w:rsidRDefault="00A662F2" w:rsidP="000726C4">
      <w:pPr>
        <w:numPr>
          <w:ilvl w:val="0"/>
          <w:numId w:val="5"/>
        </w:numPr>
        <w:spacing w:before="60" w:after="60"/>
        <w:ind w:left="357" w:hanging="357"/>
        <w:jc w:val="both"/>
        <w:rPr>
          <w:rFonts w:asciiTheme="minorHAnsi" w:hAnsiTheme="minorHAnsi" w:cstheme="minorHAnsi"/>
          <w:sz w:val="20"/>
        </w:rPr>
      </w:pPr>
      <w:r w:rsidRPr="00CB006D">
        <w:rPr>
          <w:rFonts w:asciiTheme="minorHAnsi" w:hAnsiTheme="minorHAnsi" w:cstheme="minorHAnsi"/>
          <w:sz w:val="20"/>
        </w:rPr>
        <w:t xml:space="preserve">Termin ustalony w ust. 1 ulegnie przesunięciu w przypadku wystąpienia opóźnień wynikających z:  </w:t>
      </w:r>
    </w:p>
    <w:p w:rsidR="00A662F2" w:rsidRPr="00CB006D" w:rsidRDefault="00A662F2" w:rsidP="00106A2A">
      <w:pPr>
        <w:numPr>
          <w:ilvl w:val="0"/>
          <w:numId w:val="11"/>
        </w:numPr>
        <w:spacing w:before="60" w:after="60"/>
        <w:ind w:left="1066" w:hanging="357"/>
        <w:jc w:val="both"/>
        <w:rPr>
          <w:rFonts w:asciiTheme="minorHAnsi" w:hAnsiTheme="minorHAnsi" w:cstheme="minorHAnsi"/>
          <w:sz w:val="20"/>
        </w:rPr>
      </w:pPr>
      <w:r w:rsidRPr="00CB006D">
        <w:rPr>
          <w:rFonts w:asciiTheme="minorHAnsi" w:hAnsiTheme="minorHAnsi" w:cstheme="minorHAnsi"/>
          <w:sz w:val="20"/>
        </w:rPr>
        <w:t>przestojów i opóźnień zawinionych przez Zamawiającego;</w:t>
      </w:r>
    </w:p>
    <w:p w:rsidR="00A662F2" w:rsidRPr="00CB006D" w:rsidRDefault="00A662F2" w:rsidP="00106A2A">
      <w:pPr>
        <w:numPr>
          <w:ilvl w:val="0"/>
          <w:numId w:val="11"/>
        </w:numPr>
        <w:spacing w:before="60" w:after="60"/>
        <w:ind w:left="1066" w:hanging="357"/>
        <w:jc w:val="both"/>
        <w:rPr>
          <w:rFonts w:asciiTheme="minorHAnsi" w:hAnsiTheme="minorHAnsi" w:cstheme="minorHAnsi"/>
          <w:sz w:val="20"/>
        </w:rPr>
      </w:pPr>
      <w:r w:rsidRPr="00CB006D">
        <w:rPr>
          <w:rFonts w:asciiTheme="minorHAnsi" w:hAnsiTheme="minorHAnsi" w:cstheme="minorHAnsi"/>
          <w:sz w:val="20"/>
        </w:rPr>
        <w:t>wystąpienia okoliczności, których strony umowy nie były w stanie przewidzieć, pomimo zachowania należytej staranności;</w:t>
      </w:r>
    </w:p>
    <w:p w:rsidR="00CB006D" w:rsidRDefault="00A662F2" w:rsidP="000726C4">
      <w:pPr>
        <w:numPr>
          <w:ilvl w:val="0"/>
          <w:numId w:val="5"/>
        </w:numPr>
        <w:spacing w:before="60" w:after="60"/>
        <w:ind w:left="357" w:hanging="357"/>
        <w:jc w:val="both"/>
        <w:rPr>
          <w:rFonts w:asciiTheme="minorHAnsi" w:hAnsiTheme="minorHAnsi" w:cstheme="minorHAnsi"/>
          <w:sz w:val="20"/>
        </w:rPr>
      </w:pPr>
      <w:r w:rsidRPr="00CB006D">
        <w:rPr>
          <w:rFonts w:asciiTheme="minorHAnsi" w:hAnsiTheme="minorHAnsi" w:cstheme="minorHAnsi"/>
          <w:sz w:val="20"/>
        </w:rPr>
        <w:t>W przedstawionych w ust. 3 przypadkach wystąpienia opóźnień, strony ustalą nowe terminy, z tym że maksymalny okres przesunięcia terminu zakończenia realizacji przedmiotu umowy równy będzie okresowi przerwy lub postoju.</w:t>
      </w:r>
    </w:p>
    <w:p w:rsidR="000D581D" w:rsidRPr="00CB006D" w:rsidRDefault="000D581D"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E24062"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Nadzór nad reali</w:t>
      </w:r>
      <w:r w:rsidR="00FB179E" w:rsidRPr="00CB006D">
        <w:rPr>
          <w:rFonts w:asciiTheme="minorHAnsi" w:hAnsiTheme="minorHAnsi" w:cstheme="minorHAnsi"/>
          <w:b/>
          <w:sz w:val="20"/>
        </w:rPr>
        <w:t xml:space="preserve">zacją umowy </w:t>
      </w:r>
    </w:p>
    <w:p w:rsidR="00C823C5" w:rsidRDefault="000D581D" w:rsidP="00C823C5">
      <w:pPr>
        <w:numPr>
          <w:ilvl w:val="0"/>
          <w:numId w:val="2"/>
        </w:numPr>
        <w:spacing w:before="60" w:after="60"/>
        <w:jc w:val="both"/>
        <w:rPr>
          <w:rFonts w:asciiTheme="minorHAnsi" w:hAnsiTheme="minorHAnsi" w:cstheme="minorHAnsi"/>
          <w:sz w:val="20"/>
        </w:rPr>
      </w:pPr>
      <w:r w:rsidRPr="00CB006D">
        <w:rPr>
          <w:rFonts w:asciiTheme="minorHAnsi" w:hAnsiTheme="minorHAnsi" w:cstheme="minorHAnsi"/>
          <w:sz w:val="20"/>
        </w:rPr>
        <w:t xml:space="preserve">Nadzór nad realizacją postanowień umowy ze strony  </w:t>
      </w:r>
      <w:proofErr w:type="spellStart"/>
      <w:r w:rsidRPr="00CB006D">
        <w:rPr>
          <w:rFonts w:asciiTheme="minorHAnsi" w:hAnsiTheme="minorHAnsi" w:cstheme="minorHAnsi"/>
          <w:sz w:val="20"/>
        </w:rPr>
        <w:t>Zamawiajacego</w:t>
      </w:r>
      <w:proofErr w:type="spellEnd"/>
      <w:r w:rsidRPr="00CB006D">
        <w:rPr>
          <w:rFonts w:asciiTheme="minorHAnsi" w:hAnsiTheme="minorHAnsi" w:cstheme="minorHAnsi"/>
          <w:sz w:val="20"/>
        </w:rPr>
        <w:t xml:space="preserve"> prowadził będzie:</w:t>
      </w:r>
      <w:r w:rsidR="0066759B" w:rsidRPr="00CB006D">
        <w:rPr>
          <w:rFonts w:asciiTheme="minorHAnsi" w:hAnsiTheme="minorHAnsi" w:cstheme="minorHAnsi"/>
          <w:sz w:val="20"/>
        </w:rPr>
        <w:t xml:space="preserve"> </w:t>
      </w:r>
    </w:p>
    <w:p w:rsidR="00C823C5" w:rsidRPr="00CB006D" w:rsidRDefault="00C823C5" w:rsidP="00C823C5">
      <w:pPr>
        <w:spacing w:before="60" w:after="60"/>
        <w:ind w:left="512"/>
        <w:jc w:val="both"/>
        <w:rPr>
          <w:rFonts w:asciiTheme="minorHAnsi" w:hAnsiTheme="minorHAnsi" w:cstheme="minorHAnsi"/>
          <w:b/>
          <w:sz w:val="20"/>
          <w:u w:val="single"/>
        </w:rPr>
      </w:pPr>
      <w:r w:rsidRPr="001D4FEC">
        <w:rPr>
          <w:rFonts w:asciiTheme="minorHAnsi" w:hAnsiTheme="minorHAnsi" w:cstheme="minorHAnsi"/>
          <w:sz w:val="20"/>
          <w:highlight w:val="yellow"/>
        </w:rPr>
        <w:t>…………..……………………………….</w:t>
      </w:r>
      <w:r w:rsidRPr="004610F6">
        <w:rPr>
          <w:rFonts w:asciiTheme="minorHAnsi" w:hAnsiTheme="minorHAnsi" w:cstheme="minorHAnsi"/>
          <w:sz w:val="20"/>
        </w:rPr>
        <w:t>,</w:t>
      </w:r>
      <w:r w:rsidRPr="00CB006D">
        <w:rPr>
          <w:rFonts w:asciiTheme="minorHAnsi" w:hAnsiTheme="minorHAnsi" w:cstheme="minorHAnsi"/>
          <w:b/>
          <w:sz w:val="20"/>
        </w:rPr>
        <w:t xml:space="preserve"> </w:t>
      </w:r>
      <w:r w:rsidRPr="00CB006D">
        <w:rPr>
          <w:rFonts w:asciiTheme="minorHAnsi" w:hAnsiTheme="minorHAnsi" w:cstheme="minorHAnsi"/>
          <w:sz w:val="20"/>
        </w:rPr>
        <w:t>tel. …………. email: ………………</w:t>
      </w:r>
      <w:r>
        <w:rPr>
          <w:rFonts w:asciiTheme="minorHAnsi" w:hAnsiTheme="minorHAnsi" w:cstheme="minorHAnsi"/>
          <w:sz w:val="20"/>
        </w:rPr>
        <w:t>………</w:t>
      </w:r>
      <w:r>
        <w:rPr>
          <w:rFonts w:asciiTheme="minorHAnsi" w:hAnsiTheme="minorHAnsi" w:cstheme="minorHAnsi"/>
          <w:sz w:val="20"/>
        </w:rPr>
        <w:tab/>
      </w:r>
      <w:r w:rsidRPr="00CB006D">
        <w:rPr>
          <w:rFonts w:asciiTheme="minorHAnsi" w:hAnsiTheme="minorHAnsi" w:cstheme="minorHAnsi"/>
          <w:sz w:val="20"/>
        </w:rPr>
        <w:t xml:space="preserve">– </w:t>
      </w:r>
      <w:r w:rsidR="00F84473">
        <w:rPr>
          <w:rFonts w:asciiTheme="minorHAnsi" w:hAnsiTheme="minorHAnsi" w:cstheme="minorHAnsi"/>
          <w:sz w:val="20"/>
        </w:rPr>
        <w:t>przedstawiciel Zamawiającego</w:t>
      </w:r>
      <w:r w:rsidRPr="00CB006D">
        <w:rPr>
          <w:rFonts w:asciiTheme="minorHAnsi" w:hAnsiTheme="minorHAnsi" w:cstheme="minorHAnsi"/>
          <w:sz w:val="20"/>
        </w:rPr>
        <w:t xml:space="preserve">. </w:t>
      </w:r>
    </w:p>
    <w:p w:rsidR="00C823C5" w:rsidRPr="00BB2ADB" w:rsidRDefault="00C823C5" w:rsidP="00C823C5">
      <w:pPr>
        <w:numPr>
          <w:ilvl w:val="0"/>
          <w:numId w:val="2"/>
        </w:numPr>
        <w:spacing w:before="60" w:after="60"/>
        <w:jc w:val="both"/>
        <w:rPr>
          <w:rFonts w:asciiTheme="minorHAnsi" w:hAnsiTheme="minorHAnsi" w:cstheme="minorHAnsi"/>
          <w:b/>
          <w:sz w:val="20"/>
          <w:u w:val="single"/>
        </w:rPr>
      </w:pPr>
      <w:r w:rsidRPr="00CB006D">
        <w:rPr>
          <w:rFonts w:asciiTheme="minorHAnsi" w:hAnsiTheme="minorHAnsi" w:cstheme="minorHAnsi"/>
          <w:sz w:val="20"/>
        </w:rPr>
        <w:t xml:space="preserve">Przedstawicielem Wykonawcy w zakresie realizacji umowy </w:t>
      </w:r>
      <w:r w:rsidR="00F84473">
        <w:rPr>
          <w:rFonts w:asciiTheme="minorHAnsi" w:hAnsiTheme="minorHAnsi" w:cstheme="minorHAnsi"/>
          <w:sz w:val="20"/>
        </w:rPr>
        <w:t>jest</w:t>
      </w:r>
      <w:r w:rsidRPr="00CB006D">
        <w:rPr>
          <w:rFonts w:asciiTheme="minorHAnsi" w:hAnsiTheme="minorHAnsi" w:cstheme="minorHAnsi"/>
          <w:sz w:val="20"/>
        </w:rPr>
        <w:t>:</w:t>
      </w:r>
    </w:p>
    <w:p w:rsidR="00C823C5" w:rsidRDefault="00C823C5" w:rsidP="00C823C5">
      <w:pPr>
        <w:spacing w:before="240" w:after="60"/>
        <w:ind w:left="510"/>
        <w:jc w:val="both"/>
        <w:rPr>
          <w:rFonts w:asciiTheme="minorHAnsi" w:hAnsiTheme="minorHAnsi" w:cstheme="minorHAnsi"/>
          <w:sz w:val="20"/>
        </w:rPr>
      </w:pPr>
      <w:r w:rsidRPr="001D4FEC">
        <w:rPr>
          <w:rFonts w:asciiTheme="minorHAnsi" w:hAnsiTheme="minorHAnsi" w:cstheme="minorHAnsi"/>
          <w:sz w:val="20"/>
          <w:highlight w:val="yellow"/>
        </w:rPr>
        <w:t>…………………………………………..</w:t>
      </w:r>
      <w:r>
        <w:rPr>
          <w:rFonts w:asciiTheme="minorHAnsi" w:hAnsiTheme="minorHAnsi" w:cstheme="minorHAnsi"/>
          <w:sz w:val="20"/>
        </w:rPr>
        <w:t xml:space="preserve">, </w:t>
      </w:r>
      <w:r w:rsidRPr="006D6643">
        <w:rPr>
          <w:rFonts w:asciiTheme="minorHAnsi" w:hAnsiTheme="minorHAnsi" w:cstheme="minorHAnsi"/>
          <w:sz w:val="20"/>
        </w:rPr>
        <w:t xml:space="preserve"> tel. …………. email: ……</w:t>
      </w:r>
      <w:r>
        <w:rPr>
          <w:rFonts w:asciiTheme="minorHAnsi" w:hAnsiTheme="minorHAnsi" w:cstheme="minorHAnsi"/>
          <w:sz w:val="20"/>
        </w:rPr>
        <w:t>…..</w:t>
      </w:r>
      <w:r w:rsidRPr="006D6643">
        <w:rPr>
          <w:rFonts w:asciiTheme="minorHAnsi" w:hAnsiTheme="minorHAnsi" w:cstheme="minorHAnsi"/>
          <w:sz w:val="20"/>
        </w:rPr>
        <w:t>…</w:t>
      </w:r>
      <w:r>
        <w:rPr>
          <w:rFonts w:asciiTheme="minorHAnsi" w:hAnsiTheme="minorHAnsi" w:cstheme="minorHAnsi"/>
          <w:sz w:val="20"/>
        </w:rPr>
        <w:t xml:space="preserve">…………… </w:t>
      </w:r>
      <w:r>
        <w:rPr>
          <w:rFonts w:asciiTheme="minorHAnsi" w:hAnsiTheme="minorHAnsi" w:cstheme="minorHAnsi"/>
          <w:sz w:val="20"/>
        </w:rPr>
        <w:tab/>
      </w:r>
      <w:r w:rsidRPr="006D6643">
        <w:rPr>
          <w:rFonts w:asciiTheme="minorHAnsi" w:hAnsiTheme="minorHAnsi" w:cstheme="minorHAnsi"/>
          <w:sz w:val="20"/>
        </w:rPr>
        <w:t xml:space="preserve"> – </w:t>
      </w:r>
      <w:r w:rsidR="00346173">
        <w:rPr>
          <w:rFonts w:asciiTheme="minorHAnsi" w:hAnsiTheme="minorHAnsi" w:cstheme="minorHAnsi"/>
          <w:sz w:val="20"/>
        </w:rPr>
        <w:t>przedstawiciel Wykonawcy</w:t>
      </w:r>
      <w:r w:rsidRPr="006D6643">
        <w:rPr>
          <w:rFonts w:asciiTheme="minorHAnsi" w:hAnsiTheme="minorHAnsi" w:cstheme="minorHAnsi"/>
          <w:sz w:val="20"/>
        </w:rPr>
        <w:t>.</w:t>
      </w:r>
    </w:p>
    <w:p w:rsidR="002A2210" w:rsidRPr="00CB006D" w:rsidRDefault="002A2210"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FB179E"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Sposób realizacji przedm</w:t>
      </w:r>
      <w:r w:rsidR="006C2E49">
        <w:rPr>
          <w:rFonts w:asciiTheme="minorHAnsi" w:hAnsiTheme="minorHAnsi" w:cstheme="minorHAnsi"/>
          <w:b/>
          <w:sz w:val="20"/>
        </w:rPr>
        <w:t>i</w:t>
      </w:r>
      <w:r w:rsidRPr="00CB006D">
        <w:rPr>
          <w:rFonts w:asciiTheme="minorHAnsi" w:hAnsiTheme="minorHAnsi" w:cstheme="minorHAnsi"/>
          <w:b/>
          <w:sz w:val="20"/>
        </w:rPr>
        <w:t>otu umowy</w:t>
      </w:r>
      <w:r w:rsidR="001F1144" w:rsidRPr="00CB006D">
        <w:rPr>
          <w:rFonts w:asciiTheme="minorHAnsi" w:hAnsiTheme="minorHAnsi" w:cstheme="minorHAnsi"/>
          <w:b/>
          <w:sz w:val="20"/>
        </w:rPr>
        <w:t xml:space="preserve"> </w:t>
      </w:r>
    </w:p>
    <w:p w:rsidR="006F1ED6" w:rsidRDefault="006F1ED6" w:rsidP="006F1ED6">
      <w:pPr>
        <w:numPr>
          <w:ilvl w:val="0"/>
          <w:numId w:val="1"/>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Przedm</w:t>
      </w:r>
      <w:r>
        <w:rPr>
          <w:rFonts w:asciiTheme="minorHAnsi" w:hAnsiTheme="minorHAnsi" w:cstheme="minorHAnsi"/>
          <w:sz w:val="20"/>
        </w:rPr>
        <w:t xml:space="preserve">iot umowy obejmuje usługi </w:t>
      </w:r>
      <w:r w:rsidRPr="00CB006D">
        <w:rPr>
          <w:rFonts w:asciiTheme="minorHAnsi" w:hAnsiTheme="minorHAnsi" w:cstheme="minorHAnsi"/>
          <w:sz w:val="20"/>
        </w:rPr>
        <w:t xml:space="preserve">(pod tym terminem Zamawiający rozumie </w:t>
      </w:r>
      <w:r>
        <w:rPr>
          <w:rFonts w:asciiTheme="minorHAnsi" w:hAnsiTheme="minorHAnsi" w:cstheme="minorHAnsi"/>
          <w:sz w:val="20"/>
        </w:rPr>
        <w:t>wszelkie elementy wchodzące w </w:t>
      </w:r>
      <w:r w:rsidRPr="00CB006D">
        <w:rPr>
          <w:rFonts w:asciiTheme="minorHAnsi" w:hAnsiTheme="minorHAnsi" w:cstheme="minorHAnsi"/>
          <w:sz w:val="20"/>
        </w:rPr>
        <w:t xml:space="preserve">skład przedmiotu zamówienia wraz z montażem i </w:t>
      </w:r>
      <w:r>
        <w:rPr>
          <w:rFonts w:asciiTheme="minorHAnsi" w:hAnsiTheme="minorHAnsi" w:cstheme="minorHAnsi"/>
          <w:sz w:val="20"/>
        </w:rPr>
        <w:t xml:space="preserve">pełnym </w:t>
      </w:r>
      <w:r w:rsidRPr="00CB006D">
        <w:rPr>
          <w:rFonts w:asciiTheme="minorHAnsi" w:hAnsiTheme="minorHAnsi" w:cstheme="minorHAnsi"/>
          <w:sz w:val="20"/>
        </w:rPr>
        <w:t xml:space="preserve">uruchomieniem oraz przeprowadzeniem </w:t>
      </w:r>
      <w:r>
        <w:rPr>
          <w:rFonts w:asciiTheme="minorHAnsi" w:hAnsiTheme="minorHAnsi" w:cstheme="minorHAnsi"/>
          <w:sz w:val="20"/>
        </w:rPr>
        <w:t xml:space="preserve">instruktarzu </w:t>
      </w:r>
      <w:r w:rsidRPr="00CB006D">
        <w:rPr>
          <w:rFonts w:asciiTheme="minorHAnsi" w:hAnsiTheme="minorHAnsi" w:cstheme="minorHAnsi"/>
          <w:sz w:val="20"/>
        </w:rPr>
        <w:t>w siedzibie Zamawiającego</w:t>
      </w:r>
      <w:r>
        <w:rPr>
          <w:rFonts w:asciiTheme="minorHAnsi" w:hAnsiTheme="minorHAnsi" w:cstheme="minorHAnsi"/>
          <w:sz w:val="20"/>
        </w:rPr>
        <w:t xml:space="preserve"> zgodnie z załącznikami będącymi integralną częścią umowy</w:t>
      </w:r>
      <w:r w:rsidRPr="00CB006D">
        <w:rPr>
          <w:rFonts w:asciiTheme="minorHAnsi" w:hAnsiTheme="minorHAnsi" w:cstheme="minorHAnsi"/>
          <w:sz w:val="20"/>
        </w:rPr>
        <w:t xml:space="preserve">.  </w:t>
      </w:r>
    </w:p>
    <w:p w:rsidR="006F1ED6" w:rsidRPr="00CB006D" w:rsidRDefault="006F1ED6" w:rsidP="006F1ED6">
      <w:pPr>
        <w:numPr>
          <w:ilvl w:val="0"/>
          <w:numId w:val="1"/>
        </w:numPr>
        <w:spacing w:before="60" w:after="60"/>
        <w:ind w:left="431" w:hanging="357"/>
        <w:jc w:val="both"/>
        <w:rPr>
          <w:rFonts w:asciiTheme="minorHAnsi" w:hAnsiTheme="minorHAnsi" w:cstheme="minorHAnsi"/>
          <w:sz w:val="20"/>
        </w:rPr>
      </w:pPr>
      <w:r w:rsidRPr="00793A4A">
        <w:rPr>
          <w:rFonts w:asciiTheme="minorHAnsi" w:hAnsiTheme="minorHAnsi" w:cstheme="minorHAnsi"/>
          <w:sz w:val="20"/>
        </w:rPr>
        <w:lastRenderedPageBreak/>
        <w:t xml:space="preserve">Strony ustalają, że podstawą do </w:t>
      </w:r>
      <w:r w:rsidRPr="00E3519E">
        <w:rPr>
          <w:rFonts w:asciiTheme="minorHAnsi" w:hAnsiTheme="minorHAnsi" w:cstheme="minorHAnsi"/>
          <w:color w:val="000000" w:themeColor="text1"/>
          <w:sz w:val="20"/>
        </w:rPr>
        <w:t xml:space="preserve">realizacji Umowy w zakresie Wdrożenia będzie metodyka zaakceptowana przez Zamawiającego zgodnie z §2 </w:t>
      </w:r>
      <w:r>
        <w:rPr>
          <w:rFonts w:asciiTheme="minorHAnsi" w:hAnsiTheme="minorHAnsi" w:cstheme="minorHAnsi"/>
          <w:color w:val="000000" w:themeColor="text1"/>
          <w:sz w:val="20"/>
        </w:rPr>
        <w:t>ust.</w:t>
      </w:r>
      <w:r w:rsidRPr="00E3519E">
        <w:rPr>
          <w:rFonts w:asciiTheme="minorHAnsi" w:hAnsiTheme="minorHAnsi" w:cstheme="minorHAnsi"/>
          <w:color w:val="000000" w:themeColor="text1"/>
          <w:sz w:val="20"/>
        </w:rPr>
        <w:t>2</w:t>
      </w:r>
      <w:r w:rsidRPr="007F471C">
        <w:rPr>
          <w:rFonts w:asciiTheme="minorHAnsi" w:hAnsiTheme="minorHAnsi" w:cstheme="minorHAnsi"/>
          <w:sz w:val="20"/>
        </w:rPr>
        <w:t>.</w:t>
      </w:r>
      <w:r w:rsidRPr="00CE2838">
        <w:rPr>
          <w:rFonts w:asciiTheme="minorHAnsi" w:hAnsiTheme="minorHAnsi" w:cstheme="minorHAnsi"/>
          <w:color w:val="FF0000"/>
          <w:sz w:val="20"/>
        </w:rPr>
        <w:t xml:space="preserve"> </w:t>
      </w:r>
      <w:r>
        <w:rPr>
          <w:rFonts w:asciiTheme="minorHAnsi" w:hAnsiTheme="minorHAnsi" w:cstheme="minorHAnsi"/>
          <w:sz w:val="20"/>
        </w:rPr>
        <w:t>W </w:t>
      </w:r>
      <w:r w:rsidRPr="00793A4A">
        <w:rPr>
          <w:rFonts w:asciiTheme="minorHAnsi" w:hAnsiTheme="minorHAnsi" w:cstheme="minorHAnsi"/>
          <w:sz w:val="20"/>
        </w:rPr>
        <w:t>przypadku sprzecznośc</w:t>
      </w:r>
      <w:r>
        <w:rPr>
          <w:rFonts w:asciiTheme="minorHAnsi" w:hAnsiTheme="minorHAnsi" w:cstheme="minorHAnsi"/>
          <w:sz w:val="20"/>
        </w:rPr>
        <w:t>i pomiędzy stosowaną metodyką a </w:t>
      </w:r>
      <w:r w:rsidRPr="00793A4A">
        <w:rPr>
          <w:rFonts w:asciiTheme="minorHAnsi" w:hAnsiTheme="minorHAnsi" w:cstheme="minorHAnsi"/>
          <w:sz w:val="20"/>
        </w:rPr>
        <w:t>zapisami Umowy, zapisy Umowy mają pierwszeństwo.</w:t>
      </w:r>
    </w:p>
    <w:p w:rsidR="006F1ED6" w:rsidRDefault="006F1ED6" w:rsidP="006F1ED6">
      <w:pPr>
        <w:numPr>
          <w:ilvl w:val="0"/>
          <w:numId w:val="1"/>
        </w:numPr>
        <w:spacing w:before="60" w:after="60"/>
        <w:jc w:val="both"/>
        <w:rPr>
          <w:rFonts w:asciiTheme="minorHAnsi" w:hAnsiTheme="minorHAnsi" w:cstheme="minorHAnsi"/>
          <w:sz w:val="20"/>
        </w:rPr>
      </w:pPr>
      <w:r w:rsidRPr="00793A4A">
        <w:rPr>
          <w:rFonts w:asciiTheme="minorHAnsi" w:hAnsiTheme="minorHAnsi" w:cstheme="minorHAnsi"/>
          <w:sz w:val="20"/>
        </w:rPr>
        <w:t>Wszelkie szczegółowe warunki dostawy oraz instalacji i konfiguracji przed</w:t>
      </w:r>
      <w:r>
        <w:rPr>
          <w:rFonts w:asciiTheme="minorHAnsi" w:hAnsiTheme="minorHAnsi" w:cstheme="minorHAnsi"/>
          <w:sz w:val="20"/>
        </w:rPr>
        <w:t>miotu zamówienia znajdują się w </w:t>
      </w:r>
      <w:r w:rsidRPr="00793A4A">
        <w:rPr>
          <w:rFonts w:asciiTheme="minorHAnsi" w:hAnsiTheme="minorHAnsi" w:cstheme="minorHAnsi"/>
          <w:sz w:val="20"/>
        </w:rPr>
        <w:t>załączniku nr 8 do SIWZ stanowiący</w:t>
      </w:r>
      <w:r>
        <w:rPr>
          <w:rFonts w:asciiTheme="minorHAnsi" w:hAnsiTheme="minorHAnsi" w:cstheme="minorHAnsi"/>
          <w:sz w:val="20"/>
        </w:rPr>
        <w:t>m</w:t>
      </w:r>
      <w:r w:rsidRPr="00793A4A">
        <w:rPr>
          <w:rFonts w:asciiTheme="minorHAnsi" w:hAnsiTheme="minorHAnsi" w:cstheme="minorHAnsi"/>
          <w:sz w:val="20"/>
        </w:rPr>
        <w:t xml:space="preserve"> integralną część umowy.</w:t>
      </w:r>
    </w:p>
    <w:p w:rsidR="006F1ED6" w:rsidRDefault="006F1ED6" w:rsidP="006F1ED6">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Dostawa oprogramowania, obejmuje dostarczenie kodów licencyjnych lub nośników z programami ze wszelkimi kodami/instrukcjami, które umożliwią jego legalne i poprawne zainstalowanie oraz funkcjonowanie dla wszystkich zakupionych licencji.</w:t>
      </w:r>
    </w:p>
    <w:p w:rsidR="006F1ED6" w:rsidRDefault="006F1ED6" w:rsidP="006F1ED6">
      <w:pPr>
        <w:numPr>
          <w:ilvl w:val="0"/>
          <w:numId w:val="1"/>
        </w:numPr>
        <w:spacing w:before="60" w:after="60"/>
        <w:jc w:val="both"/>
        <w:rPr>
          <w:rFonts w:asciiTheme="minorHAnsi" w:hAnsiTheme="minorHAnsi" w:cstheme="minorHAnsi"/>
          <w:sz w:val="20"/>
        </w:rPr>
      </w:pPr>
      <w:r>
        <w:rPr>
          <w:rFonts w:asciiTheme="minorHAnsi" w:hAnsiTheme="minorHAnsi" w:cstheme="minorHAnsi"/>
          <w:sz w:val="20"/>
        </w:rPr>
        <w:t>Licencje oprogramowania w zakresie udostępniania e-</w:t>
      </w:r>
      <w:proofErr w:type="spellStart"/>
      <w:r>
        <w:rPr>
          <w:rFonts w:asciiTheme="minorHAnsi" w:hAnsiTheme="minorHAnsi" w:cstheme="minorHAnsi"/>
          <w:sz w:val="20"/>
        </w:rPr>
        <w:t>Usug</w:t>
      </w:r>
      <w:proofErr w:type="spellEnd"/>
      <w:r>
        <w:rPr>
          <w:rFonts w:asciiTheme="minorHAnsi" w:hAnsiTheme="minorHAnsi" w:cstheme="minorHAnsi"/>
          <w:sz w:val="20"/>
        </w:rPr>
        <w:t xml:space="preserve"> nie mogą ograniczać Zamawiającego co do ilości użytkowników korzystających z modułów oprogramowania oraz nie może wprowadzać ograniczeń czasowych.</w:t>
      </w:r>
    </w:p>
    <w:p w:rsidR="006F1ED6" w:rsidRDefault="006F1ED6" w:rsidP="006F1ED6">
      <w:pPr>
        <w:pStyle w:val="Akapitzlist1"/>
        <w:numPr>
          <w:ilvl w:val="0"/>
          <w:numId w:val="1"/>
        </w:numPr>
        <w:spacing w:before="60"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Dostarczenie oprogramowania obejmuje jego zainstalowanie, konfigurację, w tym integrację z systemami posiadanymi przez Zamawiającego oraz wdrożenie.</w:t>
      </w:r>
    </w:p>
    <w:p w:rsidR="006F1ED6" w:rsidRPr="006D6643" w:rsidRDefault="006F1ED6" w:rsidP="006F1ED6">
      <w:pPr>
        <w:pStyle w:val="Akapitzlist1"/>
        <w:numPr>
          <w:ilvl w:val="0"/>
          <w:numId w:val="1"/>
        </w:numPr>
        <w:spacing w:before="60" w:after="60" w:line="240" w:lineRule="auto"/>
        <w:contextualSpacing w:val="0"/>
        <w:jc w:val="both"/>
        <w:rPr>
          <w:rFonts w:asciiTheme="minorHAnsi" w:hAnsiTheme="minorHAnsi" w:cstheme="minorHAnsi"/>
          <w:sz w:val="20"/>
          <w:szCs w:val="20"/>
        </w:rPr>
      </w:pPr>
      <w:r w:rsidRPr="006D6643">
        <w:rPr>
          <w:rFonts w:asciiTheme="minorHAnsi" w:hAnsiTheme="minorHAnsi" w:cstheme="minorHAnsi"/>
          <w:sz w:val="20"/>
          <w:szCs w:val="20"/>
        </w:rPr>
        <w:t xml:space="preserve">Wykonawca zobowiązuje się do zapewnienia zgodności Oprogramowania z przepisami prawa </w:t>
      </w:r>
      <w:r w:rsidR="0000664D">
        <w:rPr>
          <w:rFonts w:asciiTheme="minorHAnsi" w:hAnsiTheme="minorHAnsi" w:cstheme="minorHAnsi"/>
          <w:sz w:val="20"/>
          <w:szCs w:val="20"/>
        </w:rPr>
        <w:t>obowiązującymi w </w:t>
      </w:r>
      <w:r w:rsidRPr="00D62E40">
        <w:rPr>
          <w:rFonts w:asciiTheme="minorHAnsi" w:hAnsiTheme="minorHAnsi" w:cstheme="minorHAnsi"/>
          <w:sz w:val="20"/>
          <w:szCs w:val="20"/>
        </w:rPr>
        <w:t xml:space="preserve">Polsce </w:t>
      </w:r>
      <w:r w:rsidR="009349A0" w:rsidRPr="009349A0">
        <w:rPr>
          <w:rFonts w:asciiTheme="minorHAnsi" w:hAnsiTheme="minorHAnsi" w:cstheme="minorHAnsi"/>
          <w:color w:val="FF0000"/>
          <w:sz w:val="20"/>
          <w:szCs w:val="20"/>
        </w:rPr>
        <w:t>w dniu odbioru przedmiotu umowy</w:t>
      </w:r>
      <w:r w:rsidR="009349A0">
        <w:rPr>
          <w:rFonts w:cstheme="minorHAnsi"/>
          <w:i/>
          <w:iCs/>
          <w:color w:val="002060"/>
        </w:rPr>
        <w:t xml:space="preserve"> </w:t>
      </w:r>
      <w:r w:rsidRPr="00D62E40">
        <w:rPr>
          <w:rFonts w:asciiTheme="minorHAnsi" w:hAnsiTheme="minorHAnsi" w:cstheme="minorHAnsi"/>
          <w:sz w:val="20"/>
          <w:szCs w:val="20"/>
        </w:rPr>
        <w:t xml:space="preserve">oraz </w:t>
      </w:r>
      <w:r w:rsidRPr="006D6643">
        <w:rPr>
          <w:rFonts w:asciiTheme="minorHAnsi" w:hAnsiTheme="minorHAnsi" w:cstheme="minorHAnsi"/>
          <w:sz w:val="20"/>
          <w:szCs w:val="20"/>
        </w:rPr>
        <w:t xml:space="preserve">wymaganiami Zamawiającego wskazanymi w Umowie i jej załącznikach. </w:t>
      </w:r>
    </w:p>
    <w:p w:rsidR="006F1ED6" w:rsidRPr="00CB006D" w:rsidRDefault="006F1ED6" w:rsidP="006F1ED6">
      <w:pPr>
        <w:numPr>
          <w:ilvl w:val="0"/>
          <w:numId w:val="1"/>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Wykonawca zobowiązuje się wykonać prace będące przedmiotem niniejszej umowy z zach</w:t>
      </w:r>
      <w:r w:rsidR="0000664D">
        <w:rPr>
          <w:rFonts w:asciiTheme="minorHAnsi" w:hAnsiTheme="minorHAnsi" w:cstheme="minorHAnsi"/>
          <w:sz w:val="20"/>
        </w:rPr>
        <w:t>owaniem należytej staranności i </w:t>
      </w:r>
      <w:r w:rsidRPr="00CB006D">
        <w:rPr>
          <w:rFonts w:asciiTheme="minorHAnsi" w:hAnsiTheme="minorHAnsi" w:cstheme="minorHAnsi"/>
          <w:sz w:val="20"/>
        </w:rPr>
        <w:t>rzetelności zawodowej, zgodnie z postanowieniami niniejszej umowy oraz specyfikacji istotnych warunków zamówienia.</w:t>
      </w:r>
    </w:p>
    <w:p w:rsidR="006F1ED6" w:rsidRDefault="006F1ED6" w:rsidP="006F1ED6">
      <w:pPr>
        <w:numPr>
          <w:ilvl w:val="0"/>
          <w:numId w:val="1"/>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Wykonawca zobowiązany jest zapewnić Zamawiającemu w trakcie realizacji przedmiotowej umowy możliwość komunikowania się swojego personelu w języku polskim.</w:t>
      </w:r>
    </w:p>
    <w:p w:rsidR="006F1ED6" w:rsidRPr="005537CA" w:rsidRDefault="006F1ED6" w:rsidP="006F1ED6">
      <w:pPr>
        <w:numPr>
          <w:ilvl w:val="0"/>
          <w:numId w:val="1"/>
        </w:numPr>
        <w:spacing w:before="60" w:after="60"/>
        <w:ind w:left="431" w:hanging="357"/>
        <w:jc w:val="both"/>
        <w:rPr>
          <w:rFonts w:ascii="Calibri" w:hAnsi="Calibri" w:cs="Calibri"/>
          <w:sz w:val="20"/>
        </w:rPr>
      </w:pPr>
      <w:r w:rsidRPr="005537CA">
        <w:rPr>
          <w:rFonts w:ascii="Calibri" w:hAnsi="Calibri" w:cs="Calibri"/>
          <w:sz w:val="20"/>
        </w:rPr>
        <w:t>Wykonawca oświadcza, że dostarczone i wdrożone przez niego rozwiązanie nie posiada żadnych ukrytych/nieudokumentowanych mechanizmów mogących mieć wpływ na bezpieczeństwo danych oraz infrastruktury Zamawiającego.</w:t>
      </w:r>
    </w:p>
    <w:p w:rsidR="006F1ED6" w:rsidRDefault="006F1ED6" w:rsidP="006F1ED6">
      <w:pPr>
        <w:numPr>
          <w:ilvl w:val="0"/>
          <w:numId w:val="1"/>
        </w:numPr>
        <w:spacing w:before="60" w:after="60"/>
        <w:ind w:left="431" w:hanging="357"/>
        <w:jc w:val="both"/>
        <w:rPr>
          <w:rFonts w:asciiTheme="minorHAnsi" w:hAnsiTheme="minorHAnsi" w:cstheme="minorHAnsi"/>
          <w:sz w:val="20"/>
        </w:rPr>
      </w:pPr>
      <w:r w:rsidRPr="005537CA">
        <w:rPr>
          <w:rFonts w:ascii="Calibri" w:hAnsi="Calibri" w:cs="Calibri"/>
          <w:sz w:val="20"/>
        </w:rPr>
        <w:t>Wykonawca odpowiada za prawidłowe działanie systemu informatycznego i przyjmuje wszelką odpowiedzialność za konsekwencje błędnego wykonania.</w:t>
      </w:r>
    </w:p>
    <w:p w:rsidR="006F1ED6" w:rsidRDefault="006F1ED6" w:rsidP="006F1ED6">
      <w:pPr>
        <w:numPr>
          <w:ilvl w:val="0"/>
          <w:numId w:val="1"/>
        </w:numPr>
        <w:spacing w:before="60" w:after="60"/>
        <w:ind w:left="431" w:hanging="357"/>
        <w:jc w:val="both"/>
        <w:rPr>
          <w:rFonts w:ascii="Calibri" w:hAnsi="Calibri" w:cs="Calibri"/>
          <w:sz w:val="20"/>
        </w:rPr>
      </w:pPr>
      <w:r w:rsidRPr="005537CA">
        <w:rPr>
          <w:rFonts w:ascii="Calibri" w:hAnsi="Calibri" w:cs="Calibri"/>
          <w:sz w:val="20"/>
        </w:rPr>
        <w:t xml:space="preserve">Wszelkie  dokumenty </w:t>
      </w:r>
      <w:r w:rsidR="0000664D">
        <w:rPr>
          <w:rFonts w:ascii="Calibri" w:hAnsi="Calibri" w:cs="Calibri"/>
          <w:sz w:val="20"/>
        </w:rPr>
        <w:t xml:space="preserve">i informacje otrzymane przez Wykonawcę w związku </w:t>
      </w:r>
      <w:r w:rsidRPr="003127BF">
        <w:rPr>
          <w:rFonts w:ascii="Calibri" w:hAnsi="Calibri" w:cs="Calibri"/>
          <w:sz w:val="20"/>
        </w:rPr>
        <w:t>z</w:t>
      </w:r>
      <w:r w:rsidR="003127BF" w:rsidRPr="003127BF">
        <w:rPr>
          <w:rFonts w:ascii="Calibri" w:hAnsi="Calibri" w:cs="Calibri"/>
          <w:sz w:val="20"/>
        </w:rPr>
        <w:t> </w:t>
      </w:r>
      <w:r w:rsidRPr="003127BF">
        <w:rPr>
          <w:rFonts w:ascii="Calibri" w:hAnsi="Calibri" w:cs="Calibri"/>
          <w:sz w:val="20"/>
        </w:rPr>
        <w:t>wykonywaniem</w:t>
      </w:r>
      <w:r w:rsidRPr="005537CA">
        <w:rPr>
          <w:rFonts w:ascii="Calibri" w:hAnsi="Calibri" w:cs="Calibri"/>
          <w:sz w:val="20"/>
        </w:rPr>
        <w:t xml:space="preserve"> przedmiotu umowy nie będą, za wyjątkiem przypadków, gdy będzie to konieczne w celu wykonania umowy,</w:t>
      </w:r>
      <w:r w:rsidR="003127BF">
        <w:rPr>
          <w:rFonts w:ascii="Calibri" w:hAnsi="Calibri" w:cs="Calibri"/>
          <w:sz w:val="20"/>
        </w:rPr>
        <w:t xml:space="preserve"> publikowane lub ujawniane przez </w:t>
      </w:r>
      <w:r w:rsidRPr="005537CA">
        <w:rPr>
          <w:rFonts w:ascii="Calibri" w:hAnsi="Calibri" w:cs="Calibri"/>
          <w:sz w:val="20"/>
        </w:rPr>
        <w:t xml:space="preserve">Wykonawcę  bez  uprzedniej  pisemnej zgody Zamawiającego. </w:t>
      </w:r>
    </w:p>
    <w:p w:rsidR="006F1ED6" w:rsidRDefault="006F1ED6" w:rsidP="006F1ED6">
      <w:pPr>
        <w:numPr>
          <w:ilvl w:val="0"/>
          <w:numId w:val="1"/>
        </w:numPr>
        <w:spacing w:before="60" w:after="60"/>
        <w:ind w:left="431" w:hanging="357"/>
        <w:jc w:val="both"/>
        <w:rPr>
          <w:rFonts w:ascii="Calibri" w:hAnsi="Calibri" w:cs="Calibri"/>
          <w:sz w:val="20"/>
        </w:rPr>
      </w:pPr>
      <w:r w:rsidRPr="00793A4A">
        <w:rPr>
          <w:rFonts w:ascii="Calibri" w:hAnsi="Calibri" w:cs="Calibri"/>
          <w:sz w:val="20"/>
        </w:rPr>
        <w:t xml:space="preserve">Wykonawca oświadcza, że podczas realizacji Umowy, a także podczas korzystania z </w:t>
      </w:r>
      <w:r w:rsidR="0032062A">
        <w:rPr>
          <w:rFonts w:ascii="Calibri" w:hAnsi="Calibri" w:cs="Calibri"/>
          <w:sz w:val="20"/>
        </w:rPr>
        <w:t>s</w:t>
      </w:r>
      <w:r w:rsidRPr="00793A4A">
        <w:rPr>
          <w:rFonts w:ascii="Calibri" w:hAnsi="Calibri" w:cs="Calibri"/>
          <w:sz w:val="20"/>
        </w:rPr>
        <w:t>ystemu</w:t>
      </w:r>
      <w:r>
        <w:rPr>
          <w:rFonts w:ascii="Calibri" w:hAnsi="Calibri" w:cs="Calibri"/>
          <w:sz w:val="20"/>
        </w:rPr>
        <w:t xml:space="preserve"> w zakresie i </w:t>
      </w:r>
      <w:r w:rsidRPr="00793A4A">
        <w:rPr>
          <w:rFonts w:ascii="Calibri" w:hAnsi="Calibri" w:cs="Calibri"/>
          <w:sz w:val="20"/>
        </w:rPr>
        <w:t>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w:t>
      </w:r>
      <w:r w:rsidR="003127BF">
        <w:rPr>
          <w:rFonts w:ascii="Calibri" w:hAnsi="Calibri" w:cs="Calibri"/>
          <w:sz w:val="20"/>
        </w:rPr>
        <w:t>rawnień poza opisanymi Umową i </w:t>
      </w:r>
      <w:r w:rsidRPr="00793A4A">
        <w:rPr>
          <w:rFonts w:ascii="Calibri" w:hAnsi="Calibri" w:cs="Calibri"/>
          <w:sz w:val="20"/>
        </w:rPr>
        <w:t xml:space="preserve">objętymi </w:t>
      </w:r>
      <w:r>
        <w:rPr>
          <w:rFonts w:ascii="Calibri" w:hAnsi="Calibri" w:cs="Calibri"/>
          <w:sz w:val="20"/>
        </w:rPr>
        <w:t>w</w:t>
      </w:r>
      <w:r w:rsidRPr="00793A4A">
        <w:rPr>
          <w:rFonts w:ascii="Calibri" w:hAnsi="Calibri" w:cs="Calibri"/>
          <w:sz w:val="20"/>
        </w:rPr>
        <w:t xml:space="preserve">ynagrodzeniem, a korzystanie z </w:t>
      </w:r>
      <w:r w:rsidR="0032062A">
        <w:rPr>
          <w:rFonts w:ascii="Calibri" w:hAnsi="Calibri" w:cs="Calibri"/>
          <w:sz w:val="20"/>
        </w:rPr>
        <w:t>s</w:t>
      </w:r>
      <w:r w:rsidRPr="00793A4A">
        <w:rPr>
          <w:rFonts w:ascii="Calibri" w:hAnsi="Calibri" w:cs="Calibri"/>
          <w:sz w:val="20"/>
        </w:rPr>
        <w:t xml:space="preserve">ystemu nie spowoduje konieczności nabycia takich licencji lub uprawnień. Wszelkie ryzyka związane z szacowaniem ilości potrzebnych licencji, poza zdefiniowanymi przez Zamawiającego, lub innych uprawnień koniecznych do </w:t>
      </w:r>
      <w:r>
        <w:rPr>
          <w:rFonts w:ascii="Calibri" w:hAnsi="Calibri" w:cs="Calibri"/>
          <w:sz w:val="20"/>
        </w:rPr>
        <w:t>korzystania z Systemu zgodnie z </w:t>
      </w:r>
      <w:r w:rsidRPr="00793A4A">
        <w:rPr>
          <w:rFonts w:ascii="Calibri" w:hAnsi="Calibri" w:cs="Calibri"/>
          <w:sz w:val="20"/>
        </w:rPr>
        <w:t xml:space="preserve">Umową obciążają Wykonawcę. </w:t>
      </w:r>
    </w:p>
    <w:p w:rsidR="006F1ED6" w:rsidRDefault="006F1ED6" w:rsidP="006F1ED6">
      <w:pPr>
        <w:numPr>
          <w:ilvl w:val="0"/>
          <w:numId w:val="1"/>
        </w:numPr>
        <w:spacing w:before="60" w:after="60"/>
        <w:ind w:left="431" w:hanging="357"/>
        <w:jc w:val="both"/>
        <w:rPr>
          <w:rFonts w:ascii="Calibri" w:hAnsi="Calibri" w:cs="Calibri"/>
          <w:sz w:val="20"/>
        </w:rPr>
      </w:pPr>
      <w:r w:rsidRPr="006D6643">
        <w:rPr>
          <w:rFonts w:ascii="Calibri" w:hAnsi="Calibri" w:cs="Calibri"/>
          <w:sz w:val="20"/>
        </w:rPr>
        <w:t>Wykonawca oświadcza, że w ramach swojego personelu dysponuje osobami p</w:t>
      </w:r>
      <w:r w:rsidR="003127BF">
        <w:rPr>
          <w:rFonts w:ascii="Calibri" w:hAnsi="Calibri" w:cs="Calibri"/>
          <w:sz w:val="20"/>
        </w:rPr>
        <w:t>osiadającymi niezbędną wiedzę i </w:t>
      </w:r>
      <w:r w:rsidRPr="006D6643">
        <w:rPr>
          <w:rFonts w:ascii="Calibri" w:hAnsi="Calibri" w:cs="Calibri"/>
          <w:sz w:val="20"/>
        </w:rPr>
        <w:t>umiejętności konieczne do właściwego wykonania Umowy, a w szczególn</w:t>
      </w:r>
      <w:r>
        <w:rPr>
          <w:rFonts w:ascii="Calibri" w:hAnsi="Calibri" w:cs="Calibri"/>
          <w:sz w:val="20"/>
        </w:rPr>
        <w:t>ości, że dysponuje personelem o </w:t>
      </w:r>
      <w:r w:rsidRPr="006D6643">
        <w:rPr>
          <w:rFonts w:ascii="Calibri" w:hAnsi="Calibri" w:cs="Calibri"/>
          <w:sz w:val="20"/>
        </w:rPr>
        <w:t>wszystkich wymaganych profilach kompetencji zawodowych niezbędnych do realizacji przedmiotu Umowy.</w:t>
      </w:r>
      <w:r w:rsidRPr="005537CA">
        <w:rPr>
          <w:rFonts w:ascii="Calibri" w:hAnsi="Calibri" w:cs="Calibri"/>
          <w:sz w:val="20"/>
        </w:rPr>
        <w:t xml:space="preserve">  </w:t>
      </w:r>
    </w:p>
    <w:p w:rsidR="00EB650C" w:rsidRPr="00CB006D" w:rsidRDefault="00EB650C"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9D6E37"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Warunki odbioru</w:t>
      </w:r>
    </w:p>
    <w:p w:rsidR="00C823C5" w:rsidRPr="00CB006D" w:rsidRDefault="008C077F" w:rsidP="00C823C5">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Zamawiający dokonuje sprawdzenia ilościowego sprzętu </w:t>
      </w:r>
      <w:r w:rsidR="00453091">
        <w:rPr>
          <w:rFonts w:asciiTheme="minorHAnsi" w:hAnsiTheme="minorHAnsi" w:cstheme="minorHAnsi"/>
          <w:sz w:val="20"/>
          <w:szCs w:val="20"/>
        </w:rPr>
        <w:t xml:space="preserve">- </w:t>
      </w:r>
      <w:r w:rsidRPr="00CB006D">
        <w:rPr>
          <w:rFonts w:asciiTheme="minorHAnsi" w:hAnsiTheme="minorHAnsi" w:cstheme="minorHAnsi"/>
          <w:sz w:val="20"/>
          <w:szCs w:val="20"/>
        </w:rPr>
        <w:t xml:space="preserve">pod tym terminem Zamawiający rozumie wszelkie elementy wchodzące w skład przedmiotu zamówienia, a więc urządzenia wraz z niezbędnym wyposażeniem po dostarczeniu przedmiotu zamówienia na miejsce wskazane w </w:t>
      </w:r>
      <w:r>
        <w:rPr>
          <w:rFonts w:asciiTheme="minorHAnsi" w:hAnsiTheme="minorHAnsi" w:cstheme="minorHAnsi"/>
          <w:sz w:val="20"/>
        </w:rPr>
        <w:t>§</w:t>
      </w:r>
      <w:r>
        <w:rPr>
          <w:rFonts w:asciiTheme="minorHAnsi" w:hAnsiTheme="minorHAnsi" w:cstheme="minorHAnsi"/>
          <w:sz w:val="20"/>
          <w:szCs w:val="20"/>
        </w:rPr>
        <w:t>4 pkt</w:t>
      </w:r>
      <w:r w:rsidRPr="00CB006D">
        <w:rPr>
          <w:rFonts w:asciiTheme="minorHAnsi" w:hAnsiTheme="minorHAnsi" w:cstheme="minorHAnsi"/>
          <w:sz w:val="20"/>
          <w:szCs w:val="20"/>
        </w:rPr>
        <w:t>.1 umowy</w:t>
      </w:r>
      <w:r>
        <w:rPr>
          <w:rFonts w:asciiTheme="minorHAnsi" w:hAnsiTheme="minorHAnsi" w:cstheme="minorHAnsi"/>
          <w:sz w:val="20"/>
          <w:szCs w:val="20"/>
        </w:rPr>
        <w:t xml:space="preserve"> w </w:t>
      </w:r>
      <w:r w:rsidR="00346173">
        <w:rPr>
          <w:rFonts w:asciiTheme="minorHAnsi" w:hAnsiTheme="minorHAnsi" w:cstheme="minorHAnsi"/>
          <w:sz w:val="20"/>
          <w:szCs w:val="20"/>
        </w:rPr>
        <w:t>godzinach uzgodnionych z </w:t>
      </w:r>
      <w:r w:rsidRPr="00CB006D">
        <w:rPr>
          <w:rFonts w:asciiTheme="minorHAnsi" w:hAnsiTheme="minorHAnsi" w:cstheme="minorHAnsi"/>
          <w:sz w:val="20"/>
          <w:szCs w:val="20"/>
        </w:rPr>
        <w:t>Zamawiającym.</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Przeprowadzenie testów </w:t>
      </w:r>
      <w:r w:rsidR="00BD4FFF">
        <w:rPr>
          <w:rFonts w:asciiTheme="minorHAnsi" w:hAnsiTheme="minorHAnsi" w:cstheme="minorHAnsi"/>
          <w:sz w:val="20"/>
          <w:szCs w:val="20"/>
        </w:rPr>
        <w:t xml:space="preserve">akceptacyjnych </w:t>
      </w:r>
      <w:r w:rsidRPr="00CB006D">
        <w:rPr>
          <w:rFonts w:asciiTheme="minorHAnsi" w:hAnsiTheme="minorHAnsi" w:cstheme="minorHAnsi"/>
          <w:sz w:val="20"/>
          <w:szCs w:val="20"/>
        </w:rPr>
        <w:t>jest podstawą podpisania protokołu odbioru jakościowego.</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W przypadku braku możliwości przeprowadzenia testów lub wykrycia w okresie testowania wad, uniemożliwiających użytkowanie sprzętu</w:t>
      </w:r>
      <w:r w:rsidR="00CD7A95">
        <w:rPr>
          <w:rFonts w:asciiTheme="minorHAnsi" w:hAnsiTheme="minorHAnsi" w:cstheme="minorHAnsi"/>
          <w:sz w:val="20"/>
          <w:szCs w:val="20"/>
        </w:rPr>
        <w:t>/oprogramowania</w:t>
      </w:r>
      <w:r w:rsidRPr="00CB006D">
        <w:rPr>
          <w:rFonts w:asciiTheme="minorHAnsi" w:hAnsiTheme="minorHAnsi" w:cstheme="minorHAnsi"/>
          <w:sz w:val="20"/>
          <w:szCs w:val="20"/>
        </w:rPr>
        <w:t xml:space="preserve"> zgodnie z jego przeznaczeniem lub niemożności </w:t>
      </w:r>
      <w:r w:rsidRPr="00CB006D">
        <w:rPr>
          <w:rFonts w:asciiTheme="minorHAnsi" w:hAnsiTheme="minorHAnsi" w:cstheme="minorHAnsi"/>
          <w:sz w:val="20"/>
          <w:szCs w:val="20"/>
        </w:rPr>
        <w:lastRenderedPageBreak/>
        <w:t>osiągnięcia parametrów działania sprzętu</w:t>
      </w:r>
      <w:r w:rsidR="00B65968">
        <w:rPr>
          <w:rFonts w:asciiTheme="minorHAnsi" w:hAnsiTheme="minorHAnsi" w:cstheme="minorHAnsi"/>
          <w:sz w:val="20"/>
          <w:szCs w:val="20"/>
        </w:rPr>
        <w:t>/funkcjonalności oprogramowania</w:t>
      </w:r>
      <w:r w:rsidRPr="00CB006D">
        <w:rPr>
          <w:rFonts w:asciiTheme="minorHAnsi" w:hAnsiTheme="minorHAnsi" w:cstheme="minorHAnsi"/>
          <w:sz w:val="20"/>
          <w:szCs w:val="20"/>
        </w:rPr>
        <w:t>, o istnieniu których wykonawca zapewnił Zamawiającego w ofercie, Zamawiający wezwie wykonawcę (faksem lub mailem) do usunięcia usterek.</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usunie wady na własny koszt w terminie 7 dni kalendarzowych od dnia wezwania.</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W przypadku, gdyby czynności wykonawcy nie doprowadziły do usunięcia wad, o których mowa wyżej, Zamawiający wyznaczy wykonawcy dodatkowy termin (maksymalnie do 5 dni kalendarzowych) na usunięcie ww. wad.</w:t>
      </w:r>
    </w:p>
    <w:p w:rsidR="000667CB"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Brak usunięcia usterek w ww. termi</w:t>
      </w:r>
      <w:r w:rsidR="000667CB" w:rsidRPr="00CB006D">
        <w:rPr>
          <w:rFonts w:asciiTheme="minorHAnsi" w:hAnsiTheme="minorHAnsi" w:cstheme="minorHAnsi"/>
          <w:sz w:val="20"/>
          <w:szCs w:val="20"/>
        </w:rPr>
        <w:t>nie skutkować będzie sankcjami</w:t>
      </w:r>
      <w:r w:rsidR="0035566E">
        <w:rPr>
          <w:rFonts w:asciiTheme="minorHAnsi" w:hAnsiTheme="minorHAnsi" w:cstheme="minorHAnsi"/>
          <w:sz w:val="20"/>
          <w:szCs w:val="20"/>
        </w:rPr>
        <w:t xml:space="preserve"> określonymi w </w:t>
      </w:r>
      <w:r w:rsidR="0035566E" w:rsidRPr="0035566E">
        <w:rPr>
          <w:rFonts w:asciiTheme="minorHAnsi" w:hAnsiTheme="minorHAnsi" w:cstheme="minorHAnsi"/>
          <w:sz w:val="20"/>
          <w:szCs w:val="20"/>
        </w:rPr>
        <w:t>§</w:t>
      </w:r>
      <w:r w:rsidR="006C2E49">
        <w:rPr>
          <w:rFonts w:asciiTheme="minorHAnsi" w:hAnsiTheme="minorHAnsi" w:cstheme="minorHAnsi"/>
          <w:sz w:val="20"/>
          <w:szCs w:val="20"/>
        </w:rPr>
        <w:t>9</w:t>
      </w:r>
      <w:r w:rsidR="0035566E">
        <w:rPr>
          <w:rFonts w:asciiTheme="minorHAnsi" w:hAnsiTheme="minorHAnsi" w:cstheme="minorHAnsi"/>
          <w:sz w:val="20"/>
          <w:szCs w:val="20"/>
        </w:rPr>
        <w:t xml:space="preserve"> pkt1.b</w:t>
      </w:r>
      <w:r w:rsidR="000667CB" w:rsidRPr="00CB006D">
        <w:rPr>
          <w:rFonts w:asciiTheme="minorHAnsi" w:hAnsiTheme="minorHAnsi" w:cstheme="minorHAnsi"/>
          <w:sz w:val="20"/>
          <w:szCs w:val="20"/>
        </w:rPr>
        <w:t xml:space="preserve">. </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Zwrot przez Zamawiającego uszkodzonego podczas transportu sprzętu odbywa się na koszt wykonawcy.</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Odbioru jakościowego dokona Zamawiający po przetestowaniu sprzętu. Protokół odbioru jakościowego jest podstawą wystawienia faktury. Do protokołu należy dołączyć nieodpłatnie:</w:t>
      </w:r>
    </w:p>
    <w:p w:rsidR="0082712C" w:rsidRPr="00CB006D" w:rsidRDefault="0082712C" w:rsidP="00106A2A">
      <w:pPr>
        <w:pStyle w:val="Akapitzlist1"/>
        <w:numPr>
          <w:ilvl w:val="0"/>
          <w:numId w:val="12"/>
        </w:numPr>
        <w:spacing w:before="60" w:after="60" w:line="240" w:lineRule="auto"/>
        <w:ind w:left="85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instrukcje obsługi </w:t>
      </w:r>
      <w:r w:rsidR="00B65968">
        <w:rPr>
          <w:rFonts w:asciiTheme="minorHAnsi" w:hAnsiTheme="minorHAnsi" w:cstheme="minorHAnsi"/>
          <w:sz w:val="20"/>
          <w:szCs w:val="20"/>
        </w:rPr>
        <w:t>oprogramowania</w:t>
      </w:r>
      <w:r w:rsidRPr="00CB006D">
        <w:rPr>
          <w:rFonts w:asciiTheme="minorHAnsi" w:hAnsiTheme="minorHAnsi" w:cstheme="minorHAnsi"/>
          <w:sz w:val="20"/>
          <w:szCs w:val="20"/>
        </w:rPr>
        <w:t xml:space="preserve">, </w:t>
      </w:r>
    </w:p>
    <w:p w:rsidR="0082712C" w:rsidRPr="00CB006D" w:rsidRDefault="0082712C" w:rsidP="00106A2A">
      <w:pPr>
        <w:pStyle w:val="Akapitzlist1"/>
        <w:numPr>
          <w:ilvl w:val="0"/>
          <w:numId w:val="12"/>
        </w:numPr>
        <w:spacing w:before="60" w:after="60" w:line="240" w:lineRule="auto"/>
        <w:ind w:left="85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podręczniki użytkownika dla wszystkich </w:t>
      </w:r>
      <w:r w:rsidR="00B65968">
        <w:rPr>
          <w:rFonts w:asciiTheme="minorHAnsi" w:hAnsiTheme="minorHAnsi" w:cstheme="minorHAnsi"/>
          <w:sz w:val="20"/>
          <w:szCs w:val="20"/>
        </w:rPr>
        <w:t>dostarczonych rozwiązań</w:t>
      </w:r>
      <w:r w:rsidRPr="00CB006D">
        <w:rPr>
          <w:rFonts w:asciiTheme="minorHAnsi" w:hAnsiTheme="minorHAnsi" w:cstheme="minorHAnsi"/>
          <w:sz w:val="20"/>
          <w:szCs w:val="20"/>
        </w:rPr>
        <w:t>,</w:t>
      </w:r>
    </w:p>
    <w:p w:rsidR="0082712C" w:rsidRPr="00CB006D" w:rsidRDefault="0082712C" w:rsidP="00106A2A">
      <w:pPr>
        <w:pStyle w:val="Akapitzlist1"/>
        <w:numPr>
          <w:ilvl w:val="0"/>
          <w:numId w:val="12"/>
        </w:numPr>
        <w:spacing w:before="60" w:after="60" w:line="240" w:lineRule="auto"/>
        <w:ind w:left="85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szczegółowe warunki gwarancji </w:t>
      </w:r>
      <w:r w:rsidR="000667CB" w:rsidRPr="00CB006D">
        <w:rPr>
          <w:rFonts w:asciiTheme="minorHAnsi" w:hAnsiTheme="minorHAnsi" w:cstheme="minorHAnsi"/>
          <w:sz w:val="20"/>
          <w:szCs w:val="20"/>
        </w:rPr>
        <w:t xml:space="preserve">i dodatkowej gwarancji </w:t>
      </w:r>
      <w:r w:rsidR="00B65968">
        <w:rPr>
          <w:rFonts w:asciiTheme="minorHAnsi" w:hAnsiTheme="minorHAnsi" w:cstheme="minorHAnsi"/>
          <w:sz w:val="20"/>
          <w:szCs w:val="20"/>
        </w:rPr>
        <w:t>oraz karty gwarancyjne</w:t>
      </w:r>
      <w:r w:rsidRPr="00CB006D">
        <w:rPr>
          <w:rFonts w:asciiTheme="minorHAnsi" w:hAnsiTheme="minorHAnsi" w:cstheme="minorHAnsi"/>
          <w:sz w:val="20"/>
          <w:szCs w:val="20"/>
        </w:rPr>
        <w:t>,</w:t>
      </w:r>
    </w:p>
    <w:p w:rsidR="0082712C"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rsidR="00EB650C" w:rsidRPr="00CB006D" w:rsidRDefault="00EB650C"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ED0212"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Wynagrodzenie Wykonawcy</w:t>
      </w:r>
    </w:p>
    <w:p w:rsidR="000A75D3" w:rsidRPr="00C823C5" w:rsidRDefault="000A75D3" w:rsidP="00C50264">
      <w:pPr>
        <w:numPr>
          <w:ilvl w:val="0"/>
          <w:numId w:val="7"/>
        </w:numPr>
        <w:spacing w:before="60" w:after="60"/>
        <w:ind w:hanging="357"/>
        <w:jc w:val="both"/>
        <w:rPr>
          <w:rFonts w:asciiTheme="minorHAnsi" w:hAnsiTheme="minorHAnsi" w:cstheme="minorHAnsi"/>
          <w:sz w:val="20"/>
        </w:rPr>
      </w:pPr>
      <w:r w:rsidRPr="00F85B3D">
        <w:rPr>
          <w:rFonts w:asciiTheme="minorHAnsi" w:hAnsiTheme="minorHAnsi" w:cstheme="minorHAnsi"/>
          <w:sz w:val="20"/>
        </w:rPr>
        <w:t>Za wykonanie przedmiotu umowy, strony umowy ustalają wynagrodzen</w:t>
      </w:r>
      <w:r>
        <w:rPr>
          <w:rFonts w:asciiTheme="minorHAnsi" w:hAnsiTheme="minorHAnsi" w:cstheme="minorHAnsi"/>
          <w:sz w:val="20"/>
        </w:rPr>
        <w:t>ie ryczałtowe brutto w kwocie w </w:t>
      </w:r>
      <w:r w:rsidRPr="00F85B3D">
        <w:rPr>
          <w:rFonts w:asciiTheme="minorHAnsi" w:hAnsiTheme="minorHAnsi" w:cstheme="minorHAnsi"/>
          <w:sz w:val="20"/>
        </w:rPr>
        <w:t xml:space="preserve">wys. </w:t>
      </w:r>
      <w:r w:rsidRPr="001D4FEC">
        <w:rPr>
          <w:rFonts w:asciiTheme="minorHAnsi" w:hAnsiTheme="minorHAnsi" w:cstheme="minorHAnsi"/>
          <w:sz w:val="20"/>
          <w:highlight w:val="yellow"/>
        </w:rPr>
        <w:t>.……………………...................</w:t>
      </w:r>
      <w:r w:rsidRPr="00F85B3D">
        <w:rPr>
          <w:rFonts w:asciiTheme="minorHAnsi" w:hAnsiTheme="minorHAnsi" w:cstheme="minorHAnsi"/>
          <w:sz w:val="20"/>
        </w:rPr>
        <w:t>…zł  w tym podatek VAT według obowiązującej stawki.</w:t>
      </w:r>
    </w:p>
    <w:p w:rsidR="00391D6B" w:rsidRPr="00CB006D" w:rsidRDefault="00391D6B"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Oferowana cena obejmuje wszystk</w:t>
      </w:r>
      <w:r w:rsidR="000667CB" w:rsidRPr="00CB006D">
        <w:rPr>
          <w:rFonts w:asciiTheme="minorHAnsi" w:hAnsiTheme="minorHAnsi" w:cstheme="minorHAnsi"/>
          <w:sz w:val="20"/>
        </w:rPr>
        <w:t>ie koszty realizacji zamówienia.</w:t>
      </w:r>
    </w:p>
    <w:p w:rsidR="001E288E" w:rsidRPr="00CB006D" w:rsidRDefault="00BA6018"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Cena obejmuje całkowitą należność jaką Zamawiający zobowiązany jest zapłacić za </w:t>
      </w:r>
      <w:r w:rsidR="00DA7C6E" w:rsidRPr="00CB006D">
        <w:rPr>
          <w:rFonts w:asciiTheme="minorHAnsi" w:hAnsiTheme="minorHAnsi" w:cstheme="minorHAnsi"/>
          <w:sz w:val="20"/>
        </w:rPr>
        <w:t>wykonanie przedmiotu umowy</w:t>
      </w:r>
      <w:r w:rsidRPr="00CB006D">
        <w:rPr>
          <w:rFonts w:asciiTheme="minorHAnsi" w:hAnsiTheme="minorHAnsi" w:cstheme="minorHAnsi"/>
          <w:sz w:val="20"/>
        </w:rPr>
        <w:t>, usługi gwarancji i serwisu. Cena oferowana zawiera wszystkie elementy wyko</w:t>
      </w:r>
      <w:r w:rsidR="00DA7C6E" w:rsidRPr="00CB006D">
        <w:rPr>
          <w:rFonts w:asciiTheme="minorHAnsi" w:hAnsiTheme="minorHAnsi" w:cstheme="minorHAnsi"/>
          <w:sz w:val="20"/>
        </w:rPr>
        <w:t>nania zamówienia</w:t>
      </w:r>
      <w:r w:rsidRPr="00CB006D">
        <w:rPr>
          <w:rFonts w:asciiTheme="minorHAnsi" w:hAnsiTheme="minorHAnsi" w:cstheme="minorHAnsi"/>
          <w:sz w:val="20"/>
        </w:rPr>
        <w:t>.</w:t>
      </w:r>
    </w:p>
    <w:p w:rsidR="009C3EE8" w:rsidRPr="00CB006D"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Rozliczenie przedmiotu umowy nastąpi fakturą ko</w:t>
      </w:r>
      <w:r w:rsidR="007837E0">
        <w:rPr>
          <w:rFonts w:asciiTheme="minorHAnsi" w:hAnsiTheme="minorHAnsi" w:cstheme="minorHAnsi"/>
          <w:sz w:val="20"/>
          <w:szCs w:val="20"/>
        </w:rPr>
        <w:t>ń</w:t>
      </w:r>
      <w:r w:rsidRPr="00CB006D">
        <w:rPr>
          <w:rFonts w:asciiTheme="minorHAnsi" w:hAnsiTheme="minorHAnsi" w:cstheme="minorHAnsi"/>
          <w:sz w:val="20"/>
          <w:szCs w:val="20"/>
        </w:rPr>
        <w:t>cową. Podstawę  wystawienia faktury końcowej stanowi  protokół odbioru jakościowego przedmiotu umowy podpisany przez obi</w:t>
      </w:r>
      <w:r w:rsidR="00CB006D">
        <w:rPr>
          <w:rFonts w:asciiTheme="minorHAnsi" w:hAnsiTheme="minorHAnsi" w:cstheme="minorHAnsi"/>
          <w:sz w:val="20"/>
          <w:szCs w:val="20"/>
        </w:rPr>
        <w:t>e strony wraz z załącznikami, o </w:t>
      </w:r>
      <w:r w:rsidRPr="00CB006D">
        <w:rPr>
          <w:rFonts w:asciiTheme="minorHAnsi" w:hAnsiTheme="minorHAnsi" w:cstheme="minorHAnsi"/>
          <w:sz w:val="20"/>
          <w:szCs w:val="20"/>
        </w:rPr>
        <w:t xml:space="preserve">których mowa w § </w:t>
      </w:r>
      <w:r w:rsidR="00944B86">
        <w:rPr>
          <w:rFonts w:asciiTheme="minorHAnsi" w:hAnsiTheme="minorHAnsi" w:cstheme="minorHAnsi"/>
          <w:sz w:val="20"/>
          <w:szCs w:val="20"/>
        </w:rPr>
        <w:t>5</w:t>
      </w:r>
      <w:r w:rsidRPr="00CB006D">
        <w:rPr>
          <w:rFonts w:asciiTheme="minorHAnsi" w:hAnsiTheme="minorHAnsi" w:cstheme="minorHAnsi"/>
          <w:sz w:val="20"/>
          <w:szCs w:val="20"/>
        </w:rPr>
        <w:t>.</w:t>
      </w:r>
      <w:r w:rsidR="007837E0">
        <w:rPr>
          <w:rFonts w:asciiTheme="minorHAnsi" w:hAnsiTheme="minorHAnsi" w:cstheme="minorHAnsi"/>
          <w:sz w:val="20"/>
          <w:szCs w:val="20"/>
        </w:rPr>
        <w:t>pkt</w:t>
      </w:r>
      <w:r w:rsidR="00353F66">
        <w:rPr>
          <w:rFonts w:asciiTheme="minorHAnsi" w:hAnsiTheme="minorHAnsi" w:cstheme="minorHAnsi"/>
          <w:sz w:val="20"/>
          <w:szCs w:val="20"/>
        </w:rPr>
        <w:t xml:space="preserve"> </w:t>
      </w:r>
      <w:r w:rsidR="007837E0">
        <w:rPr>
          <w:rFonts w:asciiTheme="minorHAnsi" w:hAnsiTheme="minorHAnsi" w:cstheme="minorHAnsi"/>
          <w:sz w:val="20"/>
          <w:szCs w:val="20"/>
        </w:rPr>
        <w:t>8</w:t>
      </w:r>
      <w:r w:rsidRPr="00CB006D">
        <w:rPr>
          <w:rFonts w:asciiTheme="minorHAnsi" w:hAnsiTheme="minorHAnsi" w:cstheme="minorHAnsi"/>
          <w:sz w:val="20"/>
          <w:szCs w:val="20"/>
        </w:rPr>
        <w:t xml:space="preserve">  niniejszej umowy.</w:t>
      </w:r>
    </w:p>
    <w:p w:rsidR="009C3EE8" w:rsidRPr="00CB006D"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Faktura płatna będzie przelewem w terminie do 30 dni od daty otrzymania przez Zamawiającego poprawnie wystawionej faktury.</w:t>
      </w:r>
    </w:p>
    <w:p w:rsidR="00391D6B" w:rsidRPr="00CB006D"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Faktura ma zawierać wyszczególnienie rodzaju oraz ilości oprogramowania.</w:t>
      </w:r>
    </w:p>
    <w:p w:rsidR="00391D6B" w:rsidRPr="00CB006D" w:rsidRDefault="00391D6B"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Za dzień zapłaty wynagrodzenia uważa się dzień obciążenia rach</w:t>
      </w:r>
      <w:r w:rsidR="00CB006D">
        <w:rPr>
          <w:rFonts w:asciiTheme="minorHAnsi" w:hAnsiTheme="minorHAnsi" w:cstheme="minorHAnsi"/>
          <w:sz w:val="20"/>
          <w:szCs w:val="20"/>
        </w:rPr>
        <w:t>unku bankowego Zamawiającego. W </w:t>
      </w:r>
      <w:r w:rsidRPr="00CB006D">
        <w:rPr>
          <w:rFonts w:asciiTheme="minorHAnsi" w:hAnsiTheme="minorHAnsi" w:cstheme="minorHAnsi"/>
          <w:sz w:val="20"/>
          <w:szCs w:val="20"/>
        </w:rPr>
        <w:t>przypadku konsorcjum, płatność nastąpi na konto lidera konsorcjum.</w:t>
      </w:r>
    </w:p>
    <w:p w:rsidR="00391D6B" w:rsidRPr="00CB006D" w:rsidRDefault="00391D6B"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W razie nieterminowej zapłaty faktury Zamawiający zobowiązuje się do zapłaty  ustawowych odsetek.</w:t>
      </w:r>
    </w:p>
    <w:p w:rsidR="00391D6B" w:rsidRPr="00CB006D" w:rsidRDefault="00391D6B"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Zamawiający dopuszcza wystawianie faktur w formie elektronicznej i przesyłanie ich Zamawiającemu pocztą elektroniczną na adres: </w:t>
      </w:r>
      <w:r w:rsidR="000667CB" w:rsidRPr="001D4FEC">
        <w:rPr>
          <w:rFonts w:asciiTheme="minorHAnsi" w:hAnsiTheme="minorHAnsi" w:cstheme="minorHAnsi"/>
          <w:sz w:val="20"/>
          <w:highlight w:val="yellow"/>
        </w:rPr>
        <w:t>………………………………</w:t>
      </w:r>
      <w:r w:rsidRPr="00CB006D">
        <w:rPr>
          <w:rFonts w:asciiTheme="minorHAnsi" w:hAnsiTheme="minorHAnsi" w:cstheme="minorHAnsi"/>
          <w:sz w:val="20"/>
        </w:rPr>
        <w:t xml:space="preserve"> oraz do wiadomości</w:t>
      </w:r>
      <w:r w:rsidR="00896ECB">
        <w:rPr>
          <w:rFonts w:asciiTheme="minorHAnsi" w:hAnsiTheme="minorHAnsi" w:cstheme="minorHAnsi"/>
          <w:sz w:val="20"/>
        </w:rPr>
        <w:t>,</w:t>
      </w:r>
      <w:r w:rsidRPr="00CB006D">
        <w:rPr>
          <w:rFonts w:asciiTheme="minorHAnsi" w:hAnsiTheme="minorHAnsi" w:cstheme="minorHAnsi"/>
          <w:sz w:val="20"/>
        </w:rPr>
        <w:t xml:space="preserve"> osobie sprawującej ze strony </w:t>
      </w:r>
      <w:r w:rsidR="00896ECB">
        <w:rPr>
          <w:rFonts w:asciiTheme="minorHAnsi" w:hAnsiTheme="minorHAnsi" w:cstheme="minorHAnsi"/>
          <w:sz w:val="20"/>
        </w:rPr>
        <w:t>Zamawiającego</w:t>
      </w:r>
      <w:r w:rsidRPr="00CB006D">
        <w:rPr>
          <w:rFonts w:asciiTheme="minorHAnsi" w:hAnsiTheme="minorHAnsi" w:cstheme="minorHAnsi"/>
          <w:sz w:val="20"/>
        </w:rPr>
        <w:t xml:space="preserve"> nadzór nad realizację umowy (zgodnie z § </w:t>
      </w:r>
      <w:r w:rsidR="00944B86">
        <w:rPr>
          <w:rFonts w:asciiTheme="minorHAnsi" w:hAnsiTheme="minorHAnsi" w:cstheme="minorHAnsi"/>
          <w:sz w:val="20"/>
        </w:rPr>
        <w:t>3</w:t>
      </w:r>
      <w:r w:rsidRPr="00CB006D">
        <w:rPr>
          <w:rFonts w:asciiTheme="minorHAnsi" w:hAnsiTheme="minorHAnsi" w:cstheme="minorHAnsi"/>
          <w:sz w:val="20"/>
        </w:rPr>
        <w:t>.1. umowy). W przypadku niewysłania faktury na jeden ze wskazanych adresów Zamawiający nie będzie uznawał faktury elektronicznej za prawidłowo doręczonej.</w:t>
      </w:r>
    </w:p>
    <w:p w:rsidR="00894C97" w:rsidRDefault="00894C97">
      <w:pPr>
        <w:rPr>
          <w:rFonts w:asciiTheme="minorHAnsi" w:hAnsiTheme="minorHAnsi" w:cstheme="minorHAnsi"/>
          <w:sz w:val="20"/>
          <w:szCs w:val="24"/>
        </w:rPr>
      </w:pPr>
      <w:r>
        <w:rPr>
          <w:rFonts w:asciiTheme="minorHAnsi" w:hAnsiTheme="minorHAnsi" w:cstheme="minorHAnsi"/>
          <w:sz w:val="20"/>
        </w:rPr>
        <w:br w:type="page"/>
      </w:r>
    </w:p>
    <w:p w:rsidR="00EF1FB4" w:rsidRPr="00CB006D" w:rsidRDefault="00EF1FB4"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6D38B3" w:rsidRPr="00CB006D" w:rsidRDefault="00A82D25"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Obowiązki Wykonawcy</w:t>
      </w:r>
    </w:p>
    <w:p w:rsidR="00EF1FB4" w:rsidRPr="00035CD4" w:rsidRDefault="00EF1FB4" w:rsidP="00C50264">
      <w:pPr>
        <w:numPr>
          <w:ilvl w:val="0"/>
          <w:numId w:val="8"/>
        </w:numPr>
        <w:spacing w:before="60" w:after="60"/>
        <w:ind w:hanging="357"/>
        <w:jc w:val="both"/>
        <w:rPr>
          <w:rFonts w:asciiTheme="minorHAnsi" w:hAnsiTheme="minorHAnsi" w:cstheme="minorHAnsi"/>
          <w:bCs/>
          <w:sz w:val="20"/>
        </w:rPr>
      </w:pPr>
      <w:r w:rsidRPr="00CB006D">
        <w:rPr>
          <w:rFonts w:asciiTheme="minorHAnsi" w:hAnsiTheme="minorHAnsi" w:cstheme="minorHAnsi"/>
          <w:sz w:val="20"/>
        </w:rPr>
        <w:t>Wykonawca zobowiązuje się do:</w:t>
      </w:r>
    </w:p>
    <w:p w:rsidR="00035CD4" w:rsidRDefault="00035CD4" w:rsidP="00035CD4">
      <w:pPr>
        <w:numPr>
          <w:ilvl w:val="1"/>
          <w:numId w:val="13"/>
        </w:numPr>
        <w:spacing w:before="60" w:after="60"/>
        <w:ind w:left="851"/>
        <w:jc w:val="both"/>
        <w:rPr>
          <w:rFonts w:asciiTheme="minorHAnsi" w:hAnsiTheme="minorHAnsi" w:cstheme="minorHAnsi"/>
          <w:sz w:val="20"/>
        </w:rPr>
      </w:pPr>
      <w:r w:rsidRPr="00035CD4">
        <w:rPr>
          <w:rFonts w:asciiTheme="minorHAnsi" w:hAnsiTheme="minorHAnsi" w:cstheme="minorHAnsi"/>
          <w:sz w:val="20"/>
        </w:rPr>
        <w:t xml:space="preserve">wykonania </w:t>
      </w:r>
      <w:r>
        <w:rPr>
          <w:rFonts w:asciiTheme="minorHAnsi" w:hAnsiTheme="minorHAnsi" w:cstheme="minorHAnsi"/>
          <w:sz w:val="20"/>
        </w:rPr>
        <w:t>przedmiotu umowy zgodnie z §1 i wymaganiami OPZ, w terminie wskazanym w §</w:t>
      </w:r>
      <w:r w:rsidRPr="00035CD4">
        <w:rPr>
          <w:rFonts w:asciiTheme="minorHAnsi" w:hAnsiTheme="minorHAnsi" w:cstheme="minorHAnsi"/>
          <w:sz w:val="20"/>
        </w:rPr>
        <w:t>3 niniejszej umowy oraz zgodnie z Planem projektu i  Harmonogramem wdrożenia</w:t>
      </w:r>
      <w:r>
        <w:rPr>
          <w:rFonts w:asciiTheme="minorHAnsi" w:hAnsiTheme="minorHAnsi" w:cstheme="minorHAnsi"/>
          <w:sz w:val="20"/>
        </w:rPr>
        <w:t>,</w:t>
      </w:r>
    </w:p>
    <w:p w:rsidR="00035CD4" w:rsidRPr="00035CD4" w:rsidRDefault="00035CD4" w:rsidP="00035CD4">
      <w:pPr>
        <w:numPr>
          <w:ilvl w:val="1"/>
          <w:numId w:val="13"/>
        </w:numPr>
        <w:spacing w:before="60" w:after="60"/>
        <w:ind w:left="851"/>
        <w:jc w:val="both"/>
        <w:rPr>
          <w:rFonts w:asciiTheme="minorHAnsi" w:hAnsiTheme="minorHAnsi" w:cstheme="minorHAnsi"/>
          <w:sz w:val="20"/>
        </w:rPr>
      </w:pPr>
      <w:r w:rsidRPr="00035CD4">
        <w:rPr>
          <w:rFonts w:asciiTheme="minorHAnsi" w:hAnsiTheme="minorHAnsi" w:cstheme="minorHAnsi"/>
          <w:sz w:val="20"/>
        </w:rPr>
        <w:t>wykonania przedmiotu umowy przy zachowaniu należytej staranności określonej w art. 35</w:t>
      </w:r>
      <w:r>
        <w:rPr>
          <w:rFonts w:asciiTheme="minorHAnsi" w:hAnsiTheme="minorHAnsi" w:cstheme="minorHAnsi"/>
          <w:sz w:val="20"/>
        </w:rPr>
        <w:t>5 §</w:t>
      </w:r>
      <w:r w:rsidRPr="00035CD4">
        <w:rPr>
          <w:rFonts w:asciiTheme="minorHAnsi" w:hAnsiTheme="minorHAnsi" w:cstheme="minorHAnsi"/>
          <w:sz w:val="20"/>
        </w:rPr>
        <w:t>2 kodeksu cywilnego, zgodnie z obowiązującymi przepisami, normami techni</w:t>
      </w:r>
      <w:r>
        <w:rPr>
          <w:rFonts w:asciiTheme="minorHAnsi" w:hAnsiTheme="minorHAnsi" w:cstheme="minorHAnsi"/>
          <w:sz w:val="20"/>
        </w:rPr>
        <w:t>cznymi i warunkami umowy oraz w </w:t>
      </w:r>
      <w:r w:rsidRPr="00035CD4">
        <w:rPr>
          <w:rFonts w:asciiTheme="minorHAnsi" w:hAnsiTheme="minorHAnsi" w:cstheme="minorHAnsi"/>
          <w:sz w:val="20"/>
        </w:rPr>
        <w:t>sposób poprawny merytorycznie i funkcjonalnie,</w:t>
      </w:r>
    </w:p>
    <w:p w:rsidR="00EF1FB4" w:rsidRPr="00944B86" w:rsidRDefault="00EF1FB4" w:rsidP="00106A2A">
      <w:pPr>
        <w:numPr>
          <w:ilvl w:val="1"/>
          <w:numId w:val="13"/>
        </w:numPr>
        <w:spacing w:before="60" w:after="60"/>
        <w:ind w:left="851"/>
        <w:jc w:val="both"/>
        <w:rPr>
          <w:rFonts w:asciiTheme="minorHAnsi" w:hAnsiTheme="minorHAnsi" w:cstheme="minorHAnsi"/>
          <w:sz w:val="20"/>
        </w:rPr>
      </w:pPr>
      <w:r w:rsidRPr="00944B86">
        <w:rPr>
          <w:rFonts w:asciiTheme="minorHAnsi" w:hAnsiTheme="minorHAnsi" w:cstheme="minorHAnsi"/>
          <w:sz w:val="20"/>
        </w:rPr>
        <w:t>zachowania w tajemnicy wszelkich informacji o Zamawiającym i przedmiocie niniejszej umowy, jakie uzyskał w związku z jej realizacją,</w:t>
      </w:r>
    </w:p>
    <w:p w:rsidR="00EF1FB4" w:rsidRPr="00CB006D" w:rsidRDefault="00EF1FB4" w:rsidP="00106A2A">
      <w:pPr>
        <w:numPr>
          <w:ilvl w:val="1"/>
          <w:numId w:val="13"/>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wytycznych Zamawiającego o ochronie udostępnionych informacji,</w:t>
      </w:r>
    </w:p>
    <w:p w:rsidR="00035CD4" w:rsidRDefault="00035CD4" w:rsidP="00106A2A">
      <w:pPr>
        <w:numPr>
          <w:ilvl w:val="1"/>
          <w:numId w:val="13"/>
        </w:numPr>
        <w:spacing w:before="60" w:after="60"/>
        <w:ind w:left="851"/>
        <w:jc w:val="both"/>
        <w:rPr>
          <w:rFonts w:asciiTheme="minorHAnsi" w:hAnsiTheme="minorHAnsi" w:cstheme="minorHAnsi"/>
          <w:sz w:val="20"/>
        </w:rPr>
      </w:pPr>
      <w:r w:rsidRPr="00035CD4">
        <w:rPr>
          <w:rFonts w:asciiTheme="minorHAnsi" w:hAnsiTheme="minorHAnsi" w:cstheme="minorHAnsi"/>
          <w:sz w:val="20"/>
        </w:rPr>
        <w:t>niezwłocznego poinformowania Zamawiającego na piśmie o przewidywanych opóźnieniach w realizacji przedmiotu umowy i jego przyczynach oraz o wszystkich okolicznościach mogących mieć wpływ na nieterminową realizację przedmiotu umowy,</w:t>
      </w:r>
    </w:p>
    <w:p w:rsidR="00EF1FB4" w:rsidRPr="00035CD4" w:rsidRDefault="00035CD4" w:rsidP="00106A2A">
      <w:pPr>
        <w:numPr>
          <w:ilvl w:val="1"/>
          <w:numId w:val="13"/>
        </w:numPr>
        <w:spacing w:before="60" w:after="60"/>
        <w:ind w:left="851"/>
        <w:jc w:val="both"/>
        <w:rPr>
          <w:rFonts w:asciiTheme="minorHAnsi" w:hAnsiTheme="minorHAnsi" w:cstheme="minorHAnsi"/>
          <w:sz w:val="20"/>
        </w:rPr>
      </w:pPr>
      <w:r w:rsidRPr="00035CD4">
        <w:rPr>
          <w:rFonts w:asciiTheme="minorHAnsi" w:hAnsiTheme="minorHAnsi" w:cstheme="minorHAnsi"/>
          <w:sz w:val="20"/>
        </w:rPr>
        <w:t>zapewnienia oznakowania promocyjnego projektu współfinansowanego z UE na materiałach/dokumentach dostarczanych Zamawiającemu zgodnie  z obowiązującymi wytycznymi Instytucji Zarządzającej RPO WM oraz wskazówkami Zamawiającego w tym zakresi</w:t>
      </w:r>
      <w:r>
        <w:rPr>
          <w:rFonts w:asciiTheme="minorHAnsi" w:hAnsiTheme="minorHAnsi" w:cstheme="minorHAnsi"/>
          <w:sz w:val="20"/>
        </w:rPr>
        <w:t>e</w:t>
      </w:r>
      <w:r w:rsidR="00EF1FB4" w:rsidRPr="00035CD4">
        <w:rPr>
          <w:rFonts w:asciiTheme="minorHAnsi" w:hAnsiTheme="minorHAnsi" w:cstheme="minorHAnsi"/>
          <w:sz w:val="20"/>
        </w:rPr>
        <w:t>.</w:t>
      </w:r>
    </w:p>
    <w:p w:rsidR="006D38B3" w:rsidRPr="00CB006D" w:rsidRDefault="00EF1FB4" w:rsidP="00C50264">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Wszelkie materiały przekazane Wykonawcy przez Zamawiającego w związku z</w:t>
      </w:r>
      <w:r w:rsidR="00380B06">
        <w:rPr>
          <w:rFonts w:asciiTheme="minorHAnsi" w:hAnsiTheme="minorHAnsi" w:cstheme="minorHAnsi"/>
          <w:sz w:val="20"/>
        </w:rPr>
        <w:t xml:space="preserve"> wykonaniem przedmiotu umowy, z </w:t>
      </w:r>
      <w:r w:rsidRPr="00CB006D">
        <w:rPr>
          <w:rFonts w:asciiTheme="minorHAnsi" w:hAnsiTheme="minorHAnsi" w:cstheme="minorHAnsi"/>
          <w:sz w:val="20"/>
        </w:rPr>
        <w:t>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rsidR="006D38B3" w:rsidRPr="00CB006D" w:rsidRDefault="00EF1FB4" w:rsidP="00C50264">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odpowiada za zachowanie poufności, o której mowa w ust. 1, przez wszystkie osoby, którymi posługuje się przy wykonaniu przedmiotu umowy.</w:t>
      </w:r>
    </w:p>
    <w:p w:rsidR="006D38B3" w:rsidRPr="00CB006D" w:rsidRDefault="00EF1FB4" w:rsidP="00C50264">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zobowiązuje się zwrócić Zamawiającemu wszelkie materia</w:t>
      </w:r>
      <w:r w:rsidR="00CB006D">
        <w:rPr>
          <w:rFonts w:asciiTheme="minorHAnsi" w:hAnsiTheme="minorHAnsi" w:cstheme="minorHAnsi"/>
          <w:sz w:val="20"/>
        </w:rPr>
        <w:t>ły otrzymane od Zamawiającego w </w:t>
      </w:r>
      <w:r w:rsidRPr="00CB006D">
        <w:rPr>
          <w:rFonts w:asciiTheme="minorHAnsi" w:hAnsiTheme="minorHAnsi" w:cstheme="minorHAnsi"/>
          <w:sz w:val="20"/>
        </w:rPr>
        <w:t>związku z realizacją przedmiotu umowy, niezwłocznie po otrzymaniu takiego żądania.</w:t>
      </w:r>
    </w:p>
    <w:p w:rsidR="006D38B3" w:rsidRPr="00CB006D" w:rsidRDefault="00EF1FB4" w:rsidP="00C50264">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zwolniony jest z obowiązku zachowania poufności jeżeli informacje, co do których taki obowiązek istniał muszą być ujawnione zgodnie z przepisami prawa lub postanowieniami sądów lub innych upoważnionych organów państwa lub muszą być ujawnione w celu wykonania przedmiotu umowy, a Wykonawca uzyskał pisemną zgodę Zamawiającego na ich ujawnienie.</w:t>
      </w:r>
    </w:p>
    <w:p w:rsidR="00EF1FB4" w:rsidRPr="00CB006D" w:rsidRDefault="00EF1FB4" w:rsidP="00C50264">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Obowiązek zachowania poufności jest nieograniczony w czasie, jego uchylenie może być dokonane wyłącznie przez Zamawiającego w formie pisemnej.</w:t>
      </w:r>
    </w:p>
    <w:p w:rsidR="00CB006D" w:rsidRDefault="00CB006D"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0B6EE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Gwarancja</w:t>
      </w:r>
    </w:p>
    <w:p w:rsidR="0032062A" w:rsidRPr="00B2543C" w:rsidRDefault="0032062A" w:rsidP="0032062A">
      <w:pPr>
        <w:numPr>
          <w:ilvl w:val="0"/>
          <w:numId w:val="3"/>
        </w:numPr>
        <w:spacing w:before="60" w:after="60"/>
        <w:ind w:left="360"/>
        <w:jc w:val="both"/>
        <w:rPr>
          <w:rFonts w:asciiTheme="minorHAnsi" w:hAnsiTheme="minorHAnsi" w:cstheme="minorHAnsi"/>
          <w:sz w:val="20"/>
        </w:rPr>
      </w:pPr>
      <w:r>
        <w:rPr>
          <w:rFonts w:asciiTheme="minorHAnsi" w:hAnsiTheme="minorHAnsi" w:cstheme="minorHAnsi"/>
          <w:sz w:val="20"/>
        </w:rPr>
        <w:t xml:space="preserve">Wykonawca udziela gwarancji na </w:t>
      </w:r>
      <w:r w:rsidRPr="00B2543C">
        <w:rPr>
          <w:rFonts w:asciiTheme="minorHAnsi" w:hAnsiTheme="minorHAnsi" w:cstheme="minorHAnsi"/>
          <w:sz w:val="20"/>
        </w:rPr>
        <w:t xml:space="preserve">całość przedmiotu umowy na okres </w:t>
      </w:r>
      <w:r w:rsidR="00035CD4">
        <w:rPr>
          <w:rFonts w:asciiTheme="minorHAnsi" w:hAnsiTheme="minorHAnsi" w:cstheme="minorHAnsi"/>
          <w:sz w:val="20"/>
        </w:rPr>
        <w:t>60</w:t>
      </w:r>
      <w:r w:rsidRPr="0032062A">
        <w:rPr>
          <w:rFonts w:asciiTheme="minorHAnsi" w:hAnsiTheme="minorHAnsi" w:cstheme="minorHAnsi"/>
          <w:sz w:val="20"/>
        </w:rPr>
        <w:t xml:space="preserve"> miesięcy (….. lat).</w:t>
      </w:r>
      <w:r w:rsidRPr="00B2543C">
        <w:rPr>
          <w:rFonts w:asciiTheme="minorHAnsi" w:hAnsiTheme="minorHAnsi" w:cstheme="minorHAnsi"/>
          <w:sz w:val="20"/>
        </w:rPr>
        <w:t xml:space="preserve"> </w:t>
      </w:r>
      <w:r>
        <w:rPr>
          <w:rFonts w:asciiTheme="minorHAnsi" w:hAnsiTheme="minorHAnsi" w:cstheme="minorHAnsi"/>
          <w:sz w:val="20"/>
        </w:rPr>
        <w:t xml:space="preserve">Dodatkowo Wykonawca </w:t>
      </w:r>
      <w:r w:rsidRPr="00B2543C">
        <w:rPr>
          <w:rFonts w:asciiTheme="minorHAnsi" w:hAnsiTheme="minorHAnsi" w:cstheme="minorHAnsi"/>
          <w:sz w:val="20"/>
        </w:rPr>
        <w:t xml:space="preserve">zapewni usługę serwisu w okresie gwarancji </w:t>
      </w:r>
      <w:proofErr w:type="spellStart"/>
      <w:r w:rsidRPr="00B2543C">
        <w:rPr>
          <w:rFonts w:asciiTheme="minorHAnsi" w:hAnsiTheme="minorHAnsi" w:cstheme="minorHAnsi"/>
          <w:sz w:val="20"/>
        </w:rPr>
        <w:t>tj</w:t>
      </w:r>
      <w:proofErr w:type="spellEnd"/>
      <w:r w:rsidRPr="00B2543C">
        <w:rPr>
          <w:rFonts w:asciiTheme="minorHAnsi" w:hAnsiTheme="minorHAnsi" w:cstheme="minorHAnsi"/>
          <w:sz w:val="20"/>
        </w:rPr>
        <w:t>;</w:t>
      </w:r>
    </w:p>
    <w:p w:rsidR="00CB6E90" w:rsidRDefault="0032062A" w:rsidP="00CB6E90">
      <w:pPr>
        <w:pStyle w:val="Akapitzlist"/>
        <w:numPr>
          <w:ilvl w:val="0"/>
          <w:numId w:val="40"/>
        </w:numPr>
        <w:tabs>
          <w:tab w:val="left" w:pos="3544"/>
        </w:tabs>
        <w:spacing w:before="60" w:after="60"/>
        <w:ind w:hanging="297"/>
        <w:jc w:val="both"/>
        <w:rPr>
          <w:rFonts w:asciiTheme="minorHAnsi" w:hAnsiTheme="minorHAnsi" w:cstheme="minorHAnsi"/>
          <w:sz w:val="20"/>
          <w:szCs w:val="20"/>
        </w:rPr>
      </w:pPr>
      <w:r w:rsidRPr="00CB6E90">
        <w:rPr>
          <w:rFonts w:asciiTheme="minorHAnsi" w:hAnsiTheme="minorHAnsi" w:cstheme="minorHAnsi"/>
          <w:sz w:val="20"/>
          <w:szCs w:val="20"/>
        </w:rPr>
        <w:t>czas reakcji serwisu na awarię</w:t>
      </w:r>
      <w:r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Pr="00CB6E90">
        <w:rPr>
          <w:rFonts w:asciiTheme="minorHAnsi" w:hAnsiTheme="minorHAnsi" w:cstheme="minorHAnsi"/>
          <w:sz w:val="20"/>
          <w:szCs w:val="20"/>
        </w:rPr>
        <w:t>-</w:t>
      </w:r>
      <w:r w:rsidRPr="00CB6E90">
        <w:rPr>
          <w:rFonts w:asciiTheme="minorHAnsi" w:hAnsiTheme="minorHAnsi" w:cstheme="minorHAnsi"/>
          <w:sz w:val="20"/>
          <w:szCs w:val="20"/>
        </w:rPr>
        <w:tab/>
      </w:r>
      <w:r w:rsidR="00CB6E90" w:rsidRPr="00CB6E90">
        <w:rPr>
          <w:rFonts w:asciiTheme="minorHAnsi" w:hAnsiTheme="minorHAnsi" w:cstheme="minorHAnsi"/>
          <w:sz w:val="20"/>
          <w:szCs w:val="20"/>
        </w:rPr>
        <w:t xml:space="preserve"> </w:t>
      </w:r>
      <w:r w:rsidR="00CB6E90">
        <w:rPr>
          <w:rFonts w:asciiTheme="minorHAnsi" w:hAnsiTheme="minorHAnsi" w:cstheme="minorHAnsi"/>
          <w:sz w:val="20"/>
          <w:szCs w:val="20"/>
        </w:rPr>
        <w:t xml:space="preserve">…………………. </w:t>
      </w:r>
    </w:p>
    <w:p w:rsidR="0032062A" w:rsidRPr="00CB6E90" w:rsidRDefault="0032062A" w:rsidP="00CB6E90">
      <w:pPr>
        <w:pStyle w:val="Akapitzlist"/>
        <w:numPr>
          <w:ilvl w:val="0"/>
          <w:numId w:val="40"/>
        </w:numPr>
        <w:tabs>
          <w:tab w:val="left" w:pos="3544"/>
        </w:tabs>
        <w:spacing w:before="60" w:after="60"/>
        <w:ind w:hanging="297"/>
        <w:jc w:val="both"/>
        <w:rPr>
          <w:rFonts w:asciiTheme="minorHAnsi" w:hAnsiTheme="minorHAnsi" w:cstheme="minorHAnsi"/>
          <w:sz w:val="20"/>
          <w:szCs w:val="20"/>
        </w:rPr>
      </w:pPr>
      <w:r w:rsidRPr="00CB6E90">
        <w:rPr>
          <w:rFonts w:asciiTheme="minorHAnsi" w:hAnsiTheme="minorHAnsi" w:cstheme="minorHAnsi"/>
          <w:sz w:val="20"/>
          <w:szCs w:val="20"/>
        </w:rPr>
        <w:t xml:space="preserve">czas reakcji serwisu na </w:t>
      </w:r>
      <w:r w:rsidR="00261405" w:rsidRPr="00CB6E90">
        <w:rPr>
          <w:rFonts w:asciiTheme="minorHAnsi" w:hAnsiTheme="minorHAnsi" w:cstheme="minorHAnsi"/>
          <w:sz w:val="20"/>
          <w:szCs w:val="20"/>
        </w:rPr>
        <w:t>błąd</w:t>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00CB6E90" w:rsidRPr="00CB6E90">
        <w:rPr>
          <w:rFonts w:asciiTheme="minorHAnsi" w:hAnsiTheme="minorHAnsi" w:cstheme="minorHAnsi"/>
          <w:sz w:val="20"/>
          <w:szCs w:val="20"/>
        </w:rPr>
        <w:tab/>
      </w:r>
      <w:r w:rsidRPr="00CB6E90">
        <w:rPr>
          <w:rFonts w:asciiTheme="minorHAnsi" w:hAnsiTheme="minorHAnsi" w:cstheme="minorHAnsi"/>
          <w:sz w:val="20"/>
          <w:szCs w:val="20"/>
        </w:rPr>
        <w:t>-</w:t>
      </w:r>
      <w:r w:rsidR="00CB6E90" w:rsidRPr="00CB6E90">
        <w:rPr>
          <w:rFonts w:asciiTheme="minorHAnsi" w:hAnsiTheme="minorHAnsi" w:cstheme="minorHAnsi"/>
          <w:sz w:val="20"/>
          <w:szCs w:val="20"/>
        </w:rPr>
        <w:t xml:space="preserve"> </w:t>
      </w:r>
      <w:r w:rsidRPr="00CB6E90">
        <w:rPr>
          <w:rFonts w:asciiTheme="minorHAnsi" w:hAnsiTheme="minorHAnsi" w:cstheme="minorHAnsi"/>
          <w:sz w:val="20"/>
          <w:szCs w:val="20"/>
        </w:rPr>
        <w:t xml:space="preserve">…………………. </w:t>
      </w:r>
    </w:p>
    <w:p w:rsidR="0032062A" w:rsidRPr="00B2543C" w:rsidRDefault="0032062A" w:rsidP="0032062A">
      <w:pPr>
        <w:spacing w:before="60" w:after="60"/>
        <w:ind w:left="426" w:firstLine="1"/>
        <w:jc w:val="both"/>
        <w:rPr>
          <w:rFonts w:asciiTheme="minorHAnsi" w:hAnsiTheme="minorHAnsi" w:cstheme="minorHAnsi"/>
          <w:sz w:val="20"/>
        </w:rPr>
      </w:pPr>
      <w:r w:rsidRPr="00B2543C">
        <w:rPr>
          <w:rFonts w:asciiTheme="minorHAnsi" w:hAnsiTheme="minorHAnsi" w:cstheme="minorHAnsi"/>
          <w:sz w:val="20"/>
        </w:rPr>
        <w:t xml:space="preserve">zgodnie z wymaganiami określonymi w Szczegółowym Opisie Przedmiotu Zamówienia i w Ofercie będącymi załącznikiem do niniejszej umowy. </w:t>
      </w:r>
    </w:p>
    <w:p w:rsidR="0032062A" w:rsidRPr="00B2543C" w:rsidRDefault="0032062A" w:rsidP="0032062A">
      <w:pPr>
        <w:numPr>
          <w:ilvl w:val="0"/>
          <w:numId w:val="3"/>
        </w:numPr>
        <w:spacing w:before="60" w:after="60"/>
        <w:ind w:left="360"/>
        <w:jc w:val="both"/>
        <w:rPr>
          <w:rFonts w:asciiTheme="minorHAnsi" w:hAnsiTheme="minorHAnsi" w:cstheme="minorHAnsi"/>
          <w:sz w:val="20"/>
        </w:rPr>
      </w:pPr>
      <w:r w:rsidRPr="00B2543C">
        <w:rPr>
          <w:rFonts w:asciiTheme="minorHAnsi" w:hAnsiTheme="minorHAnsi" w:cstheme="minorHAnsi"/>
          <w:sz w:val="20"/>
        </w:rPr>
        <w:t>Ustala się następujący termin  usunięcia  awarii i usterek:</w:t>
      </w:r>
    </w:p>
    <w:p w:rsidR="0032062A" w:rsidRPr="00B2543C" w:rsidRDefault="0032062A" w:rsidP="00CB6E90">
      <w:pPr>
        <w:pStyle w:val="Akapitzlist"/>
        <w:numPr>
          <w:ilvl w:val="0"/>
          <w:numId w:val="41"/>
        </w:numPr>
        <w:tabs>
          <w:tab w:val="left" w:pos="3828"/>
        </w:tabs>
        <w:spacing w:before="60" w:after="60"/>
        <w:ind w:left="851"/>
        <w:jc w:val="both"/>
        <w:rPr>
          <w:rFonts w:asciiTheme="minorHAnsi" w:hAnsiTheme="minorHAnsi" w:cstheme="minorHAnsi"/>
          <w:sz w:val="20"/>
          <w:szCs w:val="20"/>
        </w:rPr>
      </w:pPr>
      <w:r w:rsidRPr="00B2543C">
        <w:rPr>
          <w:rFonts w:asciiTheme="minorHAnsi" w:hAnsiTheme="minorHAnsi" w:cstheme="minorHAnsi"/>
          <w:sz w:val="20"/>
          <w:szCs w:val="20"/>
        </w:rPr>
        <w:t xml:space="preserve">Termin usunięcia awarii </w:t>
      </w:r>
      <w:r w:rsidR="00CB6E90">
        <w:rPr>
          <w:rFonts w:asciiTheme="minorHAnsi" w:hAnsiTheme="minorHAnsi" w:cstheme="minorHAnsi"/>
          <w:sz w:val="20"/>
          <w:szCs w:val="20"/>
        </w:rPr>
        <w:tab/>
      </w:r>
      <w:r w:rsidR="00CB6E90">
        <w:rPr>
          <w:rFonts w:asciiTheme="minorHAnsi" w:hAnsiTheme="minorHAnsi" w:cstheme="minorHAnsi"/>
          <w:sz w:val="20"/>
          <w:szCs w:val="20"/>
        </w:rPr>
        <w:tab/>
      </w:r>
      <w:r w:rsidR="00CB6E90">
        <w:rPr>
          <w:rFonts w:asciiTheme="minorHAnsi" w:hAnsiTheme="minorHAnsi" w:cstheme="minorHAnsi"/>
          <w:sz w:val="20"/>
          <w:szCs w:val="20"/>
        </w:rPr>
        <w:tab/>
      </w:r>
      <w:r w:rsidR="00CB6E90">
        <w:rPr>
          <w:rFonts w:asciiTheme="minorHAnsi" w:hAnsiTheme="minorHAnsi" w:cstheme="minorHAnsi"/>
          <w:sz w:val="20"/>
          <w:szCs w:val="20"/>
        </w:rPr>
        <w:tab/>
      </w:r>
      <w:r w:rsidR="00CB6E90">
        <w:rPr>
          <w:rFonts w:asciiTheme="minorHAnsi" w:hAnsiTheme="minorHAnsi" w:cstheme="minorHAnsi"/>
          <w:sz w:val="20"/>
          <w:szCs w:val="20"/>
        </w:rPr>
        <w:tab/>
      </w:r>
      <w:r w:rsidR="00CB6E90">
        <w:rPr>
          <w:rFonts w:asciiTheme="minorHAnsi" w:hAnsiTheme="minorHAnsi" w:cstheme="minorHAnsi"/>
          <w:sz w:val="20"/>
          <w:szCs w:val="20"/>
        </w:rPr>
        <w:tab/>
      </w:r>
      <w:r w:rsidRPr="00B2543C">
        <w:rPr>
          <w:rFonts w:asciiTheme="minorHAnsi" w:hAnsiTheme="minorHAnsi" w:cstheme="minorHAnsi"/>
          <w:sz w:val="20"/>
          <w:szCs w:val="20"/>
        </w:rPr>
        <w:t>–</w:t>
      </w:r>
      <w:r>
        <w:rPr>
          <w:rFonts w:asciiTheme="minorHAnsi" w:hAnsiTheme="minorHAnsi" w:cstheme="minorHAnsi"/>
          <w:sz w:val="20"/>
          <w:szCs w:val="20"/>
        </w:rPr>
        <w:t xml:space="preserve"> </w:t>
      </w:r>
      <w:r w:rsidR="00CB6E90">
        <w:rPr>
          <w:rFonts w:asciiTheme="minorHAnsi" w:hAnsiTheme="minorHAnsi" w:cstheme="minorHAnsi"/>
          <w:sz w:val="20"/>
          <w:szCs w:val="20"/>
        </w:rPr>
        <w:t>………………</w:t>
      </w:r>
      <w:r w:rsidRPr="00B2543C">
        <w:rPr>
          <w:rFonts w:asciiTheme="minorHAnsi" w:hAnsiTheme="minorHAnsi" w:cstheme="minorHAnsi"/>
          <w:sz w:val="20"/>
          <w:szCs w:val="20"/>
        </w:rPr>
        <w:t xml:space="preserve"> od momentu zgłoszenia.</w:t>
      </w:r>
    </w:p>
    <w:p w:rsidR="0032062A" w:rsidRDefault="0032062A" w:rsidP="00CB6E90">
      <w:pPr>
        <w:pStyle w:val="Akapitzlist"/>
        <w:numPr>
          <w:ilvl w:val="0"/>
          <w:numId w:val="41"/>
        </w:numPr>
        <w:tabs>
          <w:tab w:val="left" w:pos="3828"/>
        </w:tabs>
        <w:spacing w:before="60" w:after="60"/>
        <w:ind w:left="851"/>
        <w:jc w:val="both"/>
        <w:rPr>
          <w:rFonts w:asciiTheme="minorHAnsi" w:hAnsiTheme="minorHAnsi" w:cstheme="minorHAnsi"/>
          <w:sz w:val="20"/>
          <w:szCs w:val="20"/>
        </w:rPr>
      </w:pPr>
      <w:r w:rsidRPr="00B2543C">
        <w:rPr>
          <w:rFonts w:asciiTheme="minorHAnsi" w:hAnsiTheme="minorHAnsi" w:cstheme="minorHAnsi"/>
          <w:sz w:val="20"/>
          <w:szCs w:val="20"/>
        </w:rPr>
        <w:t xml:space="preserve">Termin usunięcia </w:t>
      </w:r>
      <w:r w:rsidR="00CB6E90">
        <w:rPr>
          <w:rFonts w:asciiTheme="minorHAnsi" w:hAnsiTheme="minorHAnsi" w:cstheme="minorHAnsi"/>
          <w:sz w:val="20"/>
          <w:szCs w:val="20"/>
        </w:rPr>
        <w:t>błędu krytycznego</w:t>
      </w:r>
      <w:r w:rsidRPr="00B2543C">
        <w:rPr>
          <w:rFonts w:asciiTheme="minorHAnsi" w:hAnsiTheme="minorHAnsi" w:cstheme="minorHAnsi"/>
          <w:sz w:val="20"/>
          <w:szCs w:val="20"/>
        </w:rPr>
        <w:t xml:space="preserve"> </w:t>
      </w:r>
      <w:r w:rsidR="00CB6E90">
        <w:rPr>
          <w:rFonts w:asciiTheme="minorHAnsi" w:hAnsiTheme="minorHAnsi" w:cstheme="minorHAnsi"/>
          <w:sz w:val="20"/>
          <w:szCs w:val="20"/>
        </w:rPr>
        <w:tab/>
      </w:r>
      <w:r w:rsidRPr="00B2543C">
        <w:rPr>
          <w:rFonts w:asciiTheme="minorHAnsi" w:hAnsiTheme="minorHAnsi" w:cstheme="minorHAnsi"/>
          <w:sz w:val="20"/>
          <w:szCs w:val="20"/>
        </w:rPr>
        <w:t xml:space="preserve">– </w:t>
      </w:r>
      <w:r w:rsidR="00CB6E90">
        <w:rPr>
          <w:rFonts w:asciiTheme="minorHAnsi" w:hAnsiTheme="minorHAnsi" w:cstheme="minorHAnsi"/>
          <w:sz w:val="20"/>
          <w:szCs w:val="20"/>
        </w:rPr>
        <w:t>………………</w:t>
      </w:r>
      <w:r w:rsidRPr="00B2543C">
        <w:rPr>
          <w:rFonts w:asciiTheme="minorHAnsi" w:hAnsiTheme="minorHAnsi" w:cstheme="minorHAnsi"/>
          <w:sz w:val="20"/>
          <w:szCs w:val="20"/>
        </w:rPr>
        <w:t xml:space="preserve"> od momentu zgłoszenia;</w:t>
      </w:r>
    </w:p>
    <w:p w:rsidR="00CB6E90" w:rsidRDefault="00CB6E90" w:rsidP="00CB6E90">
      <w:pPr>
        <w:pStyle w:val="Akapitzlist"/>
        <w:numPr>
          <w:ilvl w:val="0"/>
          <w:numId w:val="41"/>
        </w:numPr>
        <w:tabs>
          <w:tab w:val="left" w:pos="3828"/>
        </w:tabs>
        <w:spacing w:before="60" w:after="60"/>
        <w:ind w:left="851"/>
        <w:jc w:val="both"/>
        <w:rPr>
          <w:rFonts w:asciiTheme="minorHAnsi" w:hAnsiTheme="minorHAnsi" w:cstheme="minorHAnsi"/>
          <w:sz w:val="20"/>
          <w:szCs w:val="20"/>
        </w:rPr>
      </w:pPr>
      <w:r w:rsidRPr="00B2543C">
        <w:rPr>
          <w:rFonts w:asciiTheme="minorHAnsi" w:hAnsiTheme="minorHAnsi" w:cstheme="minorHAnsi"/>
          <w:sz w:val="20"/>
          <w:szCs w:val="20"/>
        </w:rPr>
        <w:t xml:space="preserve">Termin usunięcia </w:t>
      </w:r>
      <w:r>
        <w:rPr>
          <w:rFonts w:asciiTheme="minorHAnsi" w:hAnsiTheme="minorHAnsi" w:cstheme="minorHAnsi"/>
          <w:sz w:val="20"/>
          <w:szCs w:val="20"/>
        </w:rPr>
        <w:t>błędu zwykłego</w:t>
      </w:r>
      <w:r w:rsidRPr="00B2543C">
        <w:rPr>
          <w:rFonts w:asciiTheme="minorHAnsi" w:hAnsiTheme="minorHAnsi" w:cstheme="minorHAnsi"/>
          <w:sz w:val="20"/>
          <w:szCs w:val="20"/>
        </w:rPr>
        <w:t xml:space="preserve"> </w:t>
      </w:r>
      <w:r>
        <w:rPr>
          <w:rFonts w:asciiTheme="minorHAnsi" w:hAnsiTheme="minorHAnsi" w:cstheme="minorHAnsi"/>
          <w:sz w:val="20"/>
          <w:szCs w:val="20"/>
        </w:rPr>
        <w:tab/>
      </w:r>
      <w:r w:rsidRPr="00B2543C">
        <w:rPr>
          <w:rFonts w:asciiTheme="minorHAnsi" w:hAnsiTheme="minorHAnsi" w:cstheme="minorHAnsi"/>
          <w:sz w:val="20"/>
          <w:szCs w:val="20"/>
        </w:rPr>
        <w:t xml:space="preserve">– </w:t>
      </w:r>
      <w:r>
        <w:rPr>
          <w:rFonts w:asciiTheme="minorHAnsi" w:hAnsiTheme="minorHAnsi" w:cstheme="minorHAnsi"/>
          <w:sz w:val="20"/>
          <w:szCs w:val="20"/>
        </w:rPr>
        <w:t>………………</w:t>
      </w:r>
      <w:r w:rsidRPr="00B2543C">
        <w:rPr>
          <w:rFonts w:asciiTheme="minorHAnsi" w:hAnsiTheme="minorHAnsi" w:cstheme="minorHAnsi"/>
          <w:sz w:val="20"/>
          <w:szCs w:val="20"/>
        </w:rPr>
        <w:t xml:space="preserve"> od momentu zgłoszenia;</w:t>
      </w:r>
    </w:p>
    <w:p w:rsidR="00CB6E90" w:rsidRPr="00CB6E90" w:rsidRDefault="00CB6E90" w:rsidP="00CB6E90">
      <w:pPr>
        <w:pStyle w:val="Akapitzlist"/>
        <w:numPr>
          <w:ilvl w:val="0"/>
          <w:numId w:val="41"/>
        </w:numPr>
        <w:tabs>
          <w:tab w:val="left" w:pos="3828"/>
        </w:tabs>
        <w:spacing w:before="60" w:after="60"/>
        <w:ind w:left="851"/>
        <w:jc w:val="both"/>
        <w:rPr>
          <w:rFonts w:asciiTheme="minorHAnsi" w:hAnsiTheme="minorHAnsi" w:cstheme="minorHAnsi"/>
          <w:sz w:val="20"/>
          <w:szCs w:val="20"/>
        </w:rPr>
      </w:pPr>
      <w:r w:rsidRPr="00B2543C">
        <w:rPr>
          <w:rFonts w:asciiTheme="minorHAnsi" w:hAnsiTheme="minorHAnsi" w:cstheme="minorHAnsi"/>
          <w:sz w:val="20"/>
          <w:szCs w:val="20"/>
        </w:rPr>
        <w:t xml:space="preserve">Termin usunięcia </w:t>
      </w:r>
      <w:r>
        <w:rPr>
          <w:rFonts w:asciiTheme="minorHAnsi" w:hAnsiTheme="minorHAnsi" w:cstheme="minorHAnsi"/>
          <w:sz w:val="20"/>
          <w:szCs w:val="20"/>
        </w:rPr>
        <w:t>błędu drobnego</w:t>
      </w:r>
      <w:r w:rsidRPr="00B2543C">
        <w:rPr>
          <w:rFonts w:asciiTheme="minorHAnsi" w:hAnsiTheme="minorHAnsi" w:cstheme="minorHAnsi"/>
          <w:sz w:val="20"/>
          <w:szCs w:val="20"/>
        </w:rPr>
        <w:t xml:space="preserve"> </w:t>
      </w:r>
      <w:r>
        <w:rPr>
          <w:rFonts w:asciiTheme="minorHAnsi" w:hAnsiTheme="minorHAnsi" w:cstheme="minorHAnsi"/>
          <w:sz w:val="20"/>
          <w:szCs w:val="20"/>
        </w:rPr>
        <w:tab/>
      </w:r>
      <w:r w:rsidRPr="00B2543C">
        <w:rPr>
          <w:rFonts w:asciiTheme="minorHAnsi" w:hAnsiTheme="minorHAnsi" w:cstheme="minorHAnsi"/>
          <w:sz w:val="20"/>
          <w:szCs w:val="20"/>
        </w:rPr>
        <w:t xml:space="preserve">– </w:t>
      </w:r>
      <w:r>
        <w:rPr>
          <w:rFonts w:asciiTheme="minorHAnsi" w:hAnsiTheme="minorHAnsi" w:cstheme="minorHAnsi"/>
          <w:sz w:val="20"/>
          <w:szCs w:val="20"/>
        </w:rPr>
        <w:t>………………</w:t>
      </w:r>
      <w:r w:rsidRPr="00B2543C">
        <w:rPr>
          <w:rFonts w:asciiTheme="minorHAnsi" w:hAnsiTheme="minorHAnsi" w:cstheme="minorHAnsi"/>
          <w:sz w:val="20"/>
          <w:szCs w:val="20"/>
        </w:rPr>
        <w:t xml:space="preserve"> od momentu zgłoszenia;</w:t>
      </w:r>
    </w:p>
    <w:p w:rsidR="00CB6E90" w:rsidRPr="00B2543C" w:rsidRDefault="00CB6E90" w:rsidP="00CB6E90">
      <w:pPr>
        <w:numPr>
          <w:ilvl w:val="0"/>
          <w:numId w:val="3"/>
        </w:numPr>
        <w:spacing w:before="60" w:after="60"/>
        <w:ind w:left="360"/>
        <w:jc w:val="both"/>
        <w:rPr>
          <w:rFonts w:asciiTheme="minorHAnsi" w:hAnsiTheme="minorHAnsi" w:cstheme="minorHAnsi"/>
          <w:sz w:val="20"/>
        </w:rPr>
      </w:pPr>
      <w:r>
        <w:rPr>
          <w:rFonts w:asciiTheme="minorHAnsi" w:hAnsiTheme="minorHAnsi" w:cstheme="minorHAnsi"/>
          <w:sz w:val="20"/>
        </w:rPr>
        <w:t>D</w:t>
      </w:r>
      <w:r w:rsidRPr="00B2543C">
        <w:rPr>
          <w:rFonts w:asciiTheme="minorHAnsi" w:hAnsiTheme="minorHAnsi" w:cstheme="minorHAnsi"/>
          <w:sz w:val="20"/>
        </w:rPr>
        <w:t>la potrzeb umowy przyjmuje się definicje.</w:t>
      </w:r>
    </w:p>
    <w:p w:rsidR="006F6DE0" w:rsidRPr="006F6DE0" w:rsidRDefault="006F6DE0" w:rsidP="006F6DE0">
      <w:pPr>
        <w:spacing w:before="120" w:after="120"/>
        <w:ind w:left="426" w:firstLine="1"/>
        <w:jc w:val="both"/>
        <w:rPr>
          <w:rFonts w:asciiTheme="minorHAnsi" w:hAnsiTheme="minorHAnsi" w:cstheme="minorHAnsi"/>
          <w:sz w:val="20"/>
        </w:rPr>
      </w:pPr>
      <w:r w:rsidRPr="006F6DE0">
        <w:rPr>
          <w:rFonts w:asciiTheme="minorHAnsi" w:hAnsiTheme="minorHAnsi" w:cstheme="minorHAnsi"/>
          <w:b/>
          <w:bCs/>
          <w:sz w:val="20"/>
        </w:rPr>
        <w:lastRenderedPageBreak/>
        <w:t>Awaria</w:t>
      </w:r>
      <w:r w:rsidRPr="006F6DE0">
        <w:rPr>
          <w:rFonts w:asciiTheme="minorHAnsi" w:hAnsiTheme="minorHAnsi" w:cstheme="minorHAnsi"/>
          <w:sz w:val="20"/>
        </w:rPr>
        <w:t xml:space="preserve"> - zdarzenie, w którym uszkodzeniu uległ jeden (lub więcej) element/moduł systemu, ograniczający/e wydajność lub funkcjonalność systemu i uniemożliwiający/e Zamawiającemu świadczenie podstawowych usług, w tym na korzystanie z  oprogramowania zgodnie z jego specyfikacją techniczną/instrukcją użytkowania.</w:t>
      </w:r>
    </w:p>
    <w:p w:rsidR="006F6DE0" w:rsidRPr="006F6DE0" w:rsidRDefault="006F6DE0" w:rsidP="006F6DE0">
      <w:pPr>
        <w:spacing w:before="120" w:after="120"/>
        <w:ind w:left="426" w:firstLine="1"/>
        <w:jc w:val="both"/>
        <w:rPr>
          <w:rFonts w:asciiTheme="minorHAnsi" w:hAnsiTheme="minorHAnsi" w:cstheme="minorHAnsi"/>
          <w:sz w:val="20"/>
        </w:rPr>
      </w:pPr>
      <w:r w:rsidRPr="006F6DE0">
        <w:rPr>
          <w:rFonts w:asciiTheme="minorHAnsi" w:hAnsiTheme="minorHAnsi" w:cstheme="minorHAnsi"/>
          <w:b/>
          <w:bCs/>
          <w:sz w:val="20"/>
        </w:rPr>
        <w:t>Błąd</w:t>
      </w:r>
      <w:r w:rsidRPr="006F6DE0">
        <w:rPr>
          <w:rFonts w:asciiTheme="minorHAnsi" w:hAnsiTheme="minorHAnsi" w:cstheme="minorHAnsi"/>
          <w:sz w:val="20"/>
        </w:rPr>
        <w:t xml:space="preserve"> - zdarzenie, w którym uszkodzeniu uległ jeden (lub więcej) element/moduł systemu, wpływający/e na funkcjonalność i wydajność systemu, jest niezgodny ze stanem określonym w Opisie Przedmiotu Zamówienia i Zestawieniu Oferowanych Rozwiązań będących załącznikiem do Umowy lub Dokumentacją Techniczną dostarczonego rozwiązania, pozwalające na korzystanie w pełnym lub ograniczonym zakresie z usług.</w:t>
      </w:r>
    </w:p>
    <w:p w:rsidR="006F6DE0" w:rsidRPr="006F6DE0" w:rsidRDefault="006F6DE0" w:rsidP="006F6DE0">
      <w:pPr>
        <w:spacing w:before="120" w:after="120"/>
        <w:ind w:left="426" w:firstLine="1"/>
        <w:jc w:val="both"/>
        <w:rPr>
          <w:rFonts w:asciiTheme="minorHAnsi" w:hAnsiTheme="minorHAnsi" w:cstheme="minorHAnsi"/>
          <w:sz w:val="20"/>
        </w:rPr>
      </w:pPr>
      <w:r w:rsidRPr="006F6DE0">
        <w:rPr>
          <w:rFonts w:asciiTheme="minorHAnsi" w:hAnsiTheme="minorHAnsi" w:cstheme="minorHAnsi"/>
          <w:b/>
          <w:sz w:val="20"/>
        </w:rPr>
        <w:t>Błąd krytyczny</w:t>
      </w:r>
      <w:r w:rsidRPr="006F6DE0">
        <w:rPr>
          <w:rFonts w:asciiTheme="minorHAnsi" w:hAnsiTheme="minorHAnsi" w:cstheme="minorHAnsi"/>
          <w:sz w:val="20"/>
        </w:rPr>
        <w:t xml:space="preserve"> – stan systemu, który negatywnie wpływa na wydajność i funkcjonalność wdrożonego rozwiązania w tym poważnie ogranicza możliwość świadczenia podstawowych usług Systemu.</w:t>
      </w:r>
    </w:p>
    <w:p w:rsidR="006F6DE0" w:rsidRPr="006F6DE0" w:rsidRDefault="006F6DE0" w:rsidP="006F6DE0">
      <w:pPr>
        <w:spacing w:before="120" w:after="120"/>
        <w:ind w:left="426" w:firstLine="1"/>
        <w:jc w:val="both"/>
        <w:rPr>
          <w:rFonts w:asciiTheme="minorHAnsi" w:hAnsiTheme="minorHAnsi" w:cstheme="minorHAnsi"/>
          <w:sz w:val="20"/>
        </w:rPr>
      </w:pPr>
      <w:r w:rsidRPr="006F6DE0">
        <w:rPr>
          <w:rFonts w:asciiTheme="minorHAnsi" w:hAnsiTheme="minorHAnsi" w:cstheme="minorHAnsi"/>
          <w:b/>
          <w:bCs/>
          <w:sz w:val="20"/>
        </w:rPr>
        <w:t>Błąd zwykły</w:t>
      </w:r>
      <w:r w:rsidRPr="006F6DE0">
        <w:rPr>
          <w:rFonts w:asciiTheme="minorHAnsi" w:hAnsiTheme="minorHAnsi" w:cstheme="minorHAnsi"/>
          <w:sz w:val="20"/>
        </w:rPr>
        <w:t xml:space="preserve"> - stan systemu, w którym stwierdzono błąd lub uszkodzenie jednego lub więcej elementu wdrożonego rozwiązania, ograniczające wydajność i funkcjonalność Systemu i uniemożliwiające korzystanie z funkcji i usług  zgodnie z dokumentacją techniczną. </w:t>
      </w:r>
    </w:p>
    <w:p w:rsidR="006F6DE0" w:rsidRPr="006F6DE0" w:rsidRDefault="006F6DE0" w:rsidP="006F6DE0">
      <w:pPr>
        <w:spacing w:before="120" w:after="120"/>
        <w:ind w:left="426" w:firstLine="1"/>
        <w:jc w:val="both"/>
        <w:rPr>
          <w:rFonts w:asciiTheme="minorHAnsi" w:hAnsiTheme="minorHAnsi" w:cstheme="minorHAnsi"/>
          <w:sz w:val="20"/>
        </w:rPr>
      </w:pPr>
      <w:r w:rsidRPr="006F6DE0">
        <w:rPr>
          <w:rFonts w:asciiTheme="minorHAnsi" w:hAnsiTheme="minorHAnsi" w:cstheme="minorHAnsi"/>
          <w:b/>
          <w:sz w:val="20"/>
        </w:rPr>
        <w:t>Błąd drobny</w:t>
      </w:r>
      <w:r w:rsidRPr="006F6DE0">
        <w:rPr>
          <w:rFonts w:asciiTheme="minorHAnsi" w:hAnsiTheme="minorHAnsi" w:cstheme="minorHAnsi"/>
          <w:sz w:val="20"/>
        </w:rPr>
        <w:t> / </w:t>
      </w:r>
      <w:r w:rsidRPr="006F6DE0">
        <w:rPr>
          <w:rFonts w:asciiTheme="minorHAnsi" w:hAnsiTheme="minorHAnsi" w:cstheme="minorHAnsi"/>
          <w:b/>
          <w:sz w:val="20"/>
        </w:rPr>
        <w:t>uwaga</w:t>
      </w:r>
      <w:r w:rsidRPr="006F6DE0">
        <w:rPr>
          <w:rFonts w:asciiTheme="minorHAnsi" w:hAnsiTheme="minorHAnsi" w:cstheme="minorHAnsi"/>
          <w:sz w:val="20"/>
        </w:rPr>
        <w:t xml:space="preserve"> - Stan Systemu, w którym jedna lub więcej  udostępnianych usług i funkcji nie funkcjonuje zgodnie z wymaganiami przedmiotowej umowy oraz dokumentacji technicznej nie wpływając jednocześnie na świadczenie podstawowych usług wdrożonego rozwiązania.</w:t>
      </w:r>
    </w:p>
    <w:p w:rsidR="006F6DE0" w:rsidRPr="006F6DE0" w:rsidRDefault="006F6DE0" w:rsidP="006F6DE0">
      <w:pPr>
        <w:spacing w:before="120" w:after="120"/>
        <w:ind w:left="426"/>
        <w:jc w:val="both"/>
        <w:rPr>
          <w:rFonts w:asciiTheme="minorHAnsi" w:hAnsiTheme="minorHAnsi" w:cstheme="minorHAnsi"/>
          <w:bCs/>
          <w:sz w:val="20"/>
        </w:rPr>
      </w:pPr>
      <w:r w:rsidRPr="006F6DE0">
        <w:rPr>
          <w:rFonts w:asciiTheme="minorHAnsi" w:hAnsiTheme="minorHAnsi" w:cstheme="minorHAnsi"/>
          <w:b/>
          <w:bCs/>
          <w:sz w:val="20"/>
        </w:rPr>
        <w:t xml:space="preserve">Czas reakcji serwisu </w:t>
      </w:r>
      <w:r w:rsidRPr="006F6DE0">
        <w:rPr>
          <w:rFonts w:asciiTheme="minorHAnsi" w:hAnsiTheme="minorHAnsi" w:cstheme="minorHAnsi"/>
          <w:sz w:val="20"/>
        </w:rPr>
        <w:t>– jest to okres, od momentu zgłoszenia serwisowego potwierdzonego nadaniem identyfikatora zgłoszenia przez Wykonawcę, do momentu podjęcia pierwszych czynności diagnostycznych przez Wykonawcę.</w:t>
      </w:r>
    </w:p>
    <w:p w:rsidR="00844565" w:rsidRPr="00CB006D" w:rsidRDefault="00E86862"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Termin</w:t>
      </w:r>
      <w:r w:rsidR="00844565" w:rsidRPr="00CB006D">
        <w:rPr>
          <w:rFonts w:asciiTheme="minorHAnsi" w:hAnsiTheme="minorHAnsi" w:cstheme="minorHAnsi"/>
          <w:sz w:val="20"/>
        </w:rPr>
        <w:t xml:space="preserve"> </w:t>
      </w:r>
      <w:r w:rsidRPr="00CB006D">
        <w:rPr>
          <w:rFonts w:asciiTheme="minorHAnsi" w:hAnsiTheme="minorHAnsi" w:cstheme="minorHAnsi"/>
          <w:sz w:val="20"/>
        </w:rPr>
        <w:t>gwarancji wskazany poniżej liczy</w:t>
      </w:r>
      <w:r w:rsidR="00844565" w:rsidRPr="00CB006D">
        <w:rPr>
          <w:rFonts w:asciiTheme="minorHAnsi" w:hAnsiTheme="minorHAnsi" w:cstheme="minorHAnsi"/>
          <w:sz w:val="20"/>
        </w:rPr>
        <w:t xml:space="preserve"> się od daty podpisania przez obie strony protokołu odbioru</w:t>
      </w:r>
      <w:r w:rsidRPr="00CB006D">
        <w:rPr>
          <w:rFonts w:asciiTheme="minorHAnsi" w:hAnsiTheme="minorHAnsi" w:cstheme="minorHAnsi"/>
          <w:sz w:val="20"/>
        </w:rPr>
        <w:t>.</w:t>
      </w:r>
    </w:p>
    <w:p w:rsidR="006F6DE0" w:rsidRPr="006F6DE0" w:rsidRDefault="006F6DE0" w:rsidP="000726C4">
      <w:pPr>
        <w:numPr>
          <w:ilvl w:val="0"/>
          <w:numId w:val="3"/>
        </w:numPr>
        <w:spacing w:before="60" w:after="60"/>
        <w:ind w:left="360"/>
        <w:jc w:val="both"/>
        <w:rPr>
          <w:rFonts w:asciiTheme="minorHAnsi" w:hAnsiTheme="minorHAnsi" w:cstheme="minorHAnsi"/>
          <w:sz w:val="20"/>
        </w:rPr>
      </w:pPr>
      <w:r w:rsidRPr="006F6DE0">
        <w:rPr>
          <w:rFonts w:asciiTheme="minorHAnsi" w:hAnsiTheme="minorHAnsi" w:cstheme="minorHAnsi"/>
          <w:sz w:val="20"/>
        </w:rPr>
        <w:t>Okres gwarancji ulega wydłużeniu o czas od zawiadomienia Wykonawcy o stwierdzeniu wad do momentu usunięcia wad wdrożonego rozwiązania.</w:t>
      </w:r>
    </w:p>
    <w:p w:rsidR="0069520F" w:rsidRDefault="0069520F" w:rsidP="000726C4">
      <w:pPr>
        <w:numPr>
          <w:ilvl w:val="0"/>
          <w:numId w:val="3"/>
        </w:numPr>
        <w:spacing w:before="60" w:after="60"/>
        <w:ind w:left="360"/>
        <w:jc w:val="both"/>
        <w:rPr>
          <w:rFonts w:asciiTheme="minorHAnsi" w:hAnsiTheme="minorHAnsi" w:cstheme="minorHAnsi"/>
          <w:sz w:val="20"/>
        </w:rPr>
      </w:pPr>
      <w:r w:rsidRPr="0069520F">
        <w:rPr>
          <w:rFonts w:asciiTheme="minorHAnsi" w:hAnsiTheme="minorHAnsi" w:cstheme="minorHAnsi"/>
          <w:sz w:val="20"/>
        </w:rPr>
        <w:t>Wykonawca gwarantuje najwyższa jakość dostarczanego sprzętu</w:t>
      </w:r>
      <w:r>
        <w:rPr>
          <w:rFonts w:asciiTheme="minorHAnsi" w:hAnsiTheme="minorHAnsi" w:cstheme="minorHAnsi"/>
          <w:sz w:val="20"/>
        </w:rPr>
        <w:t>. Odpowiedzialność z </w:t>
      </w:r>
      <w:r w:rsidRPr="0069520F">
        <w:rPr>
          <w:rFonts w:asciiTheme="minorHAnsi" w:hAnsiTheme="minorHAnsi" w:cstheme="minorHAnsi"/>
          <w:sz w:val="20"/>
        </w:rPr>
        <w:t>tytułu gwarancji obejmuje zarówno wady powstałe z przyczyn tkwiących w przedmiocie Umowy w chwili dokonania odbiory przez Zamawiającego, jak i wszystkie inne wady wykryte</w:t>
      </w:r>
      <w:r w:rsidR="00944B86">
        <w:rPr>
          <w:rFonts w:asciiTheme="minorHAnsi" w:hAnsiTheme="minorHAnsi" w:cstheme="minorHAnsi"/>
          <w:sz w:val="20"/>
        </w:rPr>
        <w:t xml:space="preserve"> podczas eksploatacji sprzętu </w:t>
      </w:r>
      <w:r w:rsidRPr="0069520F">
        <w:rPr>
          <w:rFonts w:asciiTheme="minorHAnsi" w:hAnsiTheme="minorHAnsi" w:cstheme="minorHAnsi"/>
          <w:sz w:val="20"/>
        </w:rPr>
        <w:t>oraz uszkodzenia</w:t>
      </w:r>
      <w:r w:rsidR="0032062A">
        <w:rPr>
          <w:rFonts w:asciiTheme="minorHAnsi" w:hAnsiTheme="minorHAnsi" w:cstheme="minorHAnsi"/>
          <w:sz w:val="20"/>
        </w:rPr>
        <w:t xml:space="preserve"> powstałe w </w:t>
      </w:r>
      <w:r w:rsidRPr="0069520F">
        <w:rPr>
          <w:rFonts w:asciiTheme="minorHAnsi" w:hAnsiTheme="minorHAnsi" w:cstheme="minorHAnsi"/>
          <w:sz w:val="20"/>
        </w:rPr>
        <w:t>t</w:t>
      </w:r>
      <w:r w:rsidR="006F6DE0">
        <w:rPr>
          <w:rFonts w:asciiTheme="minorHAnsi" w:hAnsiTheme="minorHAnsi" w:cstheme="minorHAnsi"/>
          <w:sz w:val="20"/>
        </w:rPr>
        <w:t>rakcie poprawnego użytkowania.</w:t>
      </w:r>
    </w:p>
    <w:p w:rsidR="006F6DE0" w:rsidRPr="006F6DE0" w:rsidRDefault="006F6DE0" w:rsidP="006F6DE0">
      <w:pPr>
        <w:numPr>
          <w:ilvl w:val="0"/>
          <w:numId w:val="3"/>
        </w:numPr>
        <w:spacing w:before="60" w:after="60"/>
        <w:ind w:left="360"/>
        <w:jc w:val="both"/>
        <w:rPr>
          <w:rFonts w:asciiTheme="minorHAnsi" w:hAnsiTheme="minorHAnsi" w:cstheme="minorHAnsi"/>
          <w:sz w:val="20"/>
        </w:rPr>
      </w:pPr>
      <w:r w:rsidRPr="006F6DE0">
        <w:rPr>
          <w:rFonts w:asciiTheme="minorHAnsi" w:hAnsiTheme="minorHAnsi" w:cstheme="minorHAnsi"/>
          <w:sz w:val="20"/>
        </w:rPr>
        <w:t>Gwarancja obejmuje:</w:t>
      </w:r>
    </w:p>
    <w:p w:rsidR="006F6DE0" w:rsidRPr="006F6DE0" w:rsidRDefault="006F6DE0" w:rsidP="006F6DE0">
      <w:pPr>
        <w:pStyle w:val="Akapitzlist"/>
        <w:numPr>
          <w:ilvl w:val="0"/>
          <w:numId w:val="43"/>
        </w:numPr>
        <w:rPr>
          <w:rFonts w:ascii="Calibri" w:hAnsi="Calibri"/>
          <w:sz w:val="20"/>
          <w:szCs w:val="20"/>
        </w:rPr>
      </w:pPr>
      <w:r w:rsidRPr="006F6DE0">
        <w:rPr>
          <w:rFonts w:ascii="Calibri" w:hAnsi="Calibri"/>
          <w:sz w:val="20"/>
          <w:szCs w:val="20"/>
        </w:rPr>
        <w:t xml:space="preserve">poprawne działanie dostarczonego i wdrożonego rozwiązania w zakresie realizacji funkcji  zgodnych z </w:t>
      </w:r>
      <w:r>
        <w:rPr>
          <w:rFonts w:ascii="Calibri" w:hAnsi="Calibri"/>
          <w:sz w:val="20"/>
          <w:szCs w:val="20"/>
        </w:rPr>
        <w:t>OPZ</w:t>
      </w:r>
      <w:r w:rsidRPr="006F6DE0">
        <w:rPr>
          <w:rFonts w:ascii="Calibri" w:hAnsi="Calibri"/>
          <w:sz w:val="20"/>
          <w:szCs w:val="20"/>
        </w:rPr>
        <w:t>,</w:t>
      </w:r>
    </w:p>
    <w:p w:rsidR="006F6DE0" w:rsidRPr="006F6DE0" w:rsidRDefault="006F6DE0" w:rsidP="006F6DE0">
      <w:pPr>
        <w:pStyle w:val="Akapitzlist"/>
        <w:numPr>
          <w:ilvl w:val="0"/>
          <w:numId w:val="43"/>
        </w:numPr>
        <w:rPr>
          <w:rFonts w:ascii="Calibri" w:hAnsi="Calibri"/>
          <w:sz w:val="20"/>
          <w:szCs w:val="20"/>
        </w:rPr>
      </w:pPr>
      <w:r w:rsidRPr="006F6DE0">
        <w:rPr>
          <w:rFonts w:ascii="Calibri" w:hAnsi="Calibri"/>
          <w:sz w:val="20"/>
          <w:szCs w:val="20"/>
        </w:rPr>
        <w:t>poprawność wdrożonego rozwiązania w zakresie braku wad fizycznych i prawnych,</w:t>
      </w:r>
    </w:p>
    <w:p w:rsidR="006F6DE0" w:rsidRPr="006F6DE0" w:rsidRDefault="006F6DE0" w:rsidP="006F6DE0">
      <w:pPr>
        <w:pStyle w:val="Akapitzlist"/>
        <w:numPr>
          <w:ilvl w:val="0"/>
          <w:numId w:val="43"/>
        </w:numPr>
        <w:rPr>
          <w:rFonts w:ascii="Calibri" w:hAnsi="Calibri"/>
          <w:sz w:val="20"/>
          <w:szCs w:val="20"/>
        </w:rPr>
      </w:pPr>
      <w:r>
        <w:rPr>
          <w:rFonts w:ascii="Calibri" w:hAnsi="Calibri"/>
          <w:sz w:val="20"/>
          <w:szCs w:val="20"/>
        </w:rPr>
        <w:t>p</w:t>
      </w:r>
      <w:r w:rsidRPr="006F6DE0">
        <w:rPr>
          <w:rFonts w:ascii="Calibri" w:hAnsi="Calibri"/>
          <w:sz w:val="20"/>
          <w:szCs w:val="20"/>
        </w:rPr>
        <w:t>oprawność uruchomionych i wdrożonych aplikacji, modułów, usług i procedur,</w:t>
      </w:r>
    </w:p>
    <w:p w:rsidR="006F6DE0" w:rsidRPr="006F6DE0" w:rsidRDefault="006F6DE0" w:rsidP="006F6DE0">
      <w:pPr>
        <w:pStyle w:val="Akapitzlist"/>
        <w:numPr>
          <w:ilvl w:val="0"/>
          <w:numId w:val="43"/>
        </w:numPr>
        <w:rPr>
          <w:rFonts w:ascii="Calibri" w:hAnsi="Calibri"/>
          <w:sz w:val="20"/>
          <w:szCs w:val="20"/>
        </w:rPr>
      </w:pPr>
      <w:r>
        <w:rPr>
          <w:rFonts w:ascii="Calibri" w:hAnsi="Calibri"/>
          <w:sz w:val="20"/>
          <w:szCs w:val="20"/>
        </w:rPr>
        <w:t>p</w:t>
      </w:r>
      <w:r w:rsidRPr="006F6DE0">
        <w:rPr>
          <w:rFonts w:ascii="Calibri" w:hAnsi="Calibri"/>
          <w:sz w:val="20"/>
          <w:szCs w:val="20"/>
        </w:rPr>
        <w:t>oprawność uruchomionych i wdrożonych e-usług, formularzy i raportów,</w:t>
      </w:r>
    </w:p>
    <w:p w:rsidR="006F6DE0" w:rsidRPr="006F6DE0" w:rsidRDefault="006F6DE0" w:rsidP="006F6DE0">
      <w:pPr>
        <w:pStyle w:val="Akapitzlist"/>
        <w:numPr>
          <w:ilvl w:val="0"/>
          <w:numId w:val="43"/>
        </w:numPr>
        <w:rPr>
          <w:rFonts w:ascii="Calibri" w:hAnsi="Calibri"/>
          <w:sz w:val="20"/>
          <w:szCs w:val="20"/>
        </w:rPr>
      </w:pPr>
      <w:r w:rsidRPr="006F6DE0">
        <w:rPr>
          <w:rFonts w:ascii="Calibri" w:hAnsi="Calibri"/>
          <w:sz w:val="20"/>
          <w:szCs w:val="20"/>
        </w:rPr>
        <w:t>poprawność uruchomionych i wdrożonych mechanizmów integracji i wy</w:t>
      </w:r>
      <w:r>
        <w:rPr>
          <w:rFonts w:ascii="Calibri" w:hAnsi="Calibri"/>
          <w:sz w:val="20"/>
          <w:szCs w:val="20"/>
        </w:rPr>
        <w:t xml:space="preserve">miany danych pomiędzy wdrożonym </w:t>
      </w:r>
      <w:r w:rsidRPr="006F6DE0">
        <w:rPr>
          <w:rFonts w:ascii="Calibri" w:hAnsi="Calibri"/>
          <w:sz w:val="20"/>
          <w:szCs w:val="20"/>
        </w:rPr>
        <w:t>rozwiązaniem a istniejącymi rozwiązaniami Zamawiającego</w:t>
      </w:r>
    </w:p>
    <w:p w:rsidR="006F6DE0" w:rsidRPr="006F6DE0" w:rsidRDefault="006F6DE0" w:rsidP="006F6DE0">
      <w:pPr>
        <w:pStyle w:val="Akapitzlist"/>
        <w:numPr>
          <w:ilvl w:val="0"/>
          <w:numId w:val="43"/>
        </w:numPr>
        <w:rPr>
          <w:rFonts w:ascii="Calibri" w:hAnsi="Calibri"/>
          <w:sz w:val="20"/>
          <w:szCs w:val="20"/>
        </w:rPr>
      </w:pPr>
      <w:r w:rsidRPr="006F6DE0">
        <w:rPr>
          <w:rFonts w:ascii="Calibri" w:hAnsi="Calibri"/>
          <w:sz w:val="20"/>
          <w:szCs w:val="20"/>
        </w:rPr>
        <w:t>zgodność wdrożonego rozwiązania z właściwymi przepisami prawa na dzień podpis</w:t>
      </w:r>
      <w:r>
        <w:rPr>
          <w:rFonts w:ascii="Calibri" w:hAnsi="Calibri"/>
          <w:sz w:val="20"/>
          <w:szCs w:val="20"/>
        </w:rPr>
        <w:t>ania protokołu odbioru.</w:t>
      </w:r>
    </w:p>
    <w:p w:rsidR="00844565" w:rsidRPr="00CB006D" w:rsidRDefault="00844565"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Wykonawca zapewnia w czasie realizacji umowy oraz w trakcie prac serwisowych komuni</w:t>
      </w:r>
      <w:r w:rsidR="00276896" w:rsidRPr="00CB006D">
        <w:rPr>
          <w:rFonts w:asciiTheme="minorHAnsi" w:hAnsiTheme="minorHAnsi" w:cstheme="minorHAnsi"/>
          <w:sz w:val="20"/>
        </w:rPr>
        <w:t>kację pracowników Zamawiającego z przedstawicielami</w:t>
      </w:r>
      <w:r w:rsidRPr="00CB006D">
        <w:rPr>
          <w:rFonts w:asciiTheme="minorHAnsi" w:hAnsiTheme="minorHAnsi" w:cstheme="minorHAnsi"/>
          <w:sz w:val="20"/>
        </w:rPr>
        <w:t xml:space="preserve"> Wykonawcy oraz firmą/osobami  wykonującymi p</w:t>
      </w:r>
      <w:r w:rsidR="00E86862" w:rsidRPr="00CB006D">
        <w:rPr>
          <w:rFonts w:asciiTheme="minorHAnsi" w:hAnsiTheme="minorHAnsi" w:cstheme="minorHAnsi"/>
          <w:sz w:val="20"/>
        </w:rPr>
        <w:t>race serwisowe w języku polskim.</w:t>
      </w:r>
    </w:p>
    <w:p w:rsidR="00844565" w:rsidRPr="00CB006D" w:rsidRDefault="00844565"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Wszelkie świadczenia Wykonawcy w okresie gwarancji są bezpłatne i nie wymagają ponoszenia przez Zamawiającego dodatkowych kosztów.</w:t>
      </w:r>
    </w:p>
    <w:p w:rsidR="00844565" w:rsidRPr="00CB006D" w:rsidRDefault="00844565"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Okres rękojmi jest równy okresowi gwarancji.</w:t>
      </w:r>
    </w:p>
    <w:p w:rsidR="0069520F" w:rsidRDefault="0069520F" w:rsidP="000726C4">
      <w:pPr>
        <w:numPr>
          <w:ilvl w:val="0"/>
          <w:numId w:val="3"/>
        </w:numPr>
        <w:spacing w:before="60" w:after="60"/>
        <w:ind w:left="360"/>
        <w:jc w:val="both"/>
        <w:rPr>
          <w:rFonts w:asciiTheme="minorHAnsi" w:hAnsiTheme="minorHAnsi" w:cstheme="minorHAnsi"/>
          <w:sz w:val="20"/>
        </w:rPr>
      </w:pPr>
      <w:r w:rsidRPr="0069520F">
        <w:rPr>
          <w:rFonts w:asciiTheme="minorHAnsi" w:hAnsiTheme="minorHAnsi" w:cstheme="minorHAnsi"/>
          <w:sz w:val="20"/>
        </w:rPr>
        <w:t xml:space="preserve">Wykonawca odpowiada za wady fizyczne i prawne, ujawnione w dostarczonym </w:t>
      </w:r>
      <w:r w:rsidR="0032062A">
        <w:rPr>
          <w:rFonts w:asciiTheme="minorHAnsi" w:hAnsiTheme="minorHAnsi" w:cstheme="minorHAnsi"/>
          <w:sz w:val="20"/>
        </w:rPr>
        <w:t>oprogramowaniu oraz ponosi z </w:t>
      </w:r>
      <w:r w:rsidRPr="0069520F">
        <w:rPr>
          <w:rFonts w:asciiTheme="minorHAnsi" w:hAnsiTheme="minorHAnsi" w:cstheme="minorHAnsi"/>
          <w:sz w:val="20"/>
        </w:rPr>
        <w:t>tego tytułu wszelkie zobowiązania opisane w nini</w:t>
      </w:r>
      <w:r>
        <w:rPr>
          <w:rFonts w:asciiTheme="minorHAnsi" w:hAnsiTheme="minorHAnsi" w:cstheme="minorHAnsi"/>
          <w:sz w:val="20"/>
        </w:rPr>
        <w:t>ejszej Umowie oraz wynikające z </w:t>
      </w:r>
      <w:r w:rsidRPr="0069520F">
        <w:rPr>
          <w:rFonts w:asciiTheme="minorHAnsi" w:hAnsiTheme="minorHAnsi" w:cstheme="minorHAnsi"/>
          <w:sz w:val="20"/>
        </w:rPr>
        <w:t>obowiązującego prawa. Wykonawca jest odpowiedzialny względem Zamawiającego, jeżel</w:t>
      </w:r>
      <w:r w:rsidR="00944B86">
        <w:rPr>
          <w:rFonts w:asciiTheme="minorHAnsi" w:hAnsiTheme="minorHAnsi" w:cstheme="minorHAnsi"/>
          <w:sz w:val="20"/>
        </w:rPr>
        <w:t>i dostarczony przedmiot Umowy w </w:t>
      </w:r>
      <w:r w:rsidRPr="0069520F">
        <w:rPr>
          <w:rFonts w:asciiTheme="minorHAnsi" w:hAnsiTheme="minorHAnsi" w:cstheme="minorHAnsi"/>
          <w:sz w:val="20"/>
        </w:rPr>
        <w:t xml:space="preserve">szczególności: </w:t>
      </w:r>
    </w:p>
    <w:p w:rsidR="0069520F" w:rsidRPr="007A7E83" w:rsidRDefault="0069520F" w:rsidP="00106A2A">
      <w:pPr>
        <w:pStyle w:val="Akapitzlist"/>
        <w:numPr>
          <w:ilvl w:val="0"/>
          <w:numId w:val="14"/>
        </w:numPr>
        <w:spacing w:before="60" w:after="60"/>
        <w:ind w:left="709" w:hanging="357"/>
        <w:jc w:val="both"/>
        <w:rPr>
          <w:rFonts w:asciiTheme="minorHAnsi" w:hAnsiTheme="minorHAnsi" w:cstheme="minorHAnsi"/>
          <w:sz w:val="20"/>
        </w:rPr>
      </w:pPr>
      <w:r w:rsidRPr="007A7E83">
        <w:rPr>
          <w:rFonts w:asciiTheme="minorHAnsi" w:hAnsiTheme="minorHAnsi" w:cstheme="minorHAnsi"/>
          <w:sz w:val="20"/>
        </w:rPr>
        <w:t>stanowi własność osoby trzeciej, albo jeżeli jest obciążony prawem osoby trzeciej;</w:t>
      </w:r>
    </w:p>
    <w:p w:rsidR="0069520F" w:rsidRPr="007A7E83" w:rsidRDefault="0069520F" w:rsidP="00106A2A">
      <w:pPr>
        <w:pStyle w:val="Akapitzlist"/>
        <w:numPr>
          <w:ilvl w:val="0"/>
          <w:numId w:val="14"/>
        </w:numPr>
        <w:spacing w:before="60" w:after="60"/>
        <w:ind w:left="709" w:hanging="357"/>
        <w:jc w:val="both"/>
        <w:rPr>
          <w:rFonts w:asciiTheme="minorHAnsi" w:hAnsiTheme="minorHAnsi" w:cstheme="minorHAnsi"/>
          <w:sz w:val="20"/>
        </w:rPr>
      </w:pPr>
      <w:r w:rsidRPr="007A7E83">
        <w:rPr>
          <w:rFonts w:asciiTheme="minorHAnsi" w:hAnsiTheme="minorHAnsi" w:cstheme="minorHAnsi"/>
          <w:sz w:val="20"/>
        </w:rPr>
        <w:t>jeżeli przedmiot zamówienia ma wady, zmniejszające jego wartość lub użyteczność ze względu na cel określony w załączonych istotnych postanowieniach umowy, albo wynikający z okoliczności lub z przeznaczenia rzeczy;</w:t>
      </w:r>
    </w:p>
    <w:p w:rsidR="0069520F" w:rsidRPr="007A7E83" w:rsidRDefault="0069520F" w:rsidP="00106A2A">
      <w:pPr>
        <w:pStyle w:val="Akapitzlist"/>
        <w:numPr>
          <w:ilvl w:val="0"/>
          <w:numId w:val="14"/>
        </w:numPr>
        <w:spacing w:before="60" w:after="60"/>
        <w:ind w:left="709" w:hanging="357"/>
        <w:jc w:val="both"/>
        <w:rPr>
          <w:rFonts w:asciiTheme="minorHAnsi" w:hAnsiTheme="minorHAnsi" w:cstheme="minorHAnsi"/>
          <w:sz w:val="20"/>
        </w:rPr>
      </w:pPr>
      <w:r w:rsidRPr="007A7E83">
        <w:rPr>
          <w:rFonts w:asciiTheme="minorHAnsi" w:hAnsiTheme="minorHAnsi" w:cstheme="minorHAnsi"/>
          <w:sz w:val="20"/>
        </w:rPr>
        <w:t xml:space="preserve">nie ma właściwości wymaganych przez Zamawiającego; </w:t>
      </w:r>
    </w:p>
    <w:p w:rsidR="0069520F" w:rsidRPr="007A7E83" w:rsidRDefault="0069520F" w:rsidP="00106A2A">
      <w:pPr>
        <w:pStyle w:val="Akapitzlist"/>
        <w:numPr>
          <w:ilvl w:val="0"/>
          <w:numId w:val="14"/>
        </w:numPr>
        <w:spacing w:before="60" w:after="60"/>
        <w:ind w:left="709" w:hanging="357"/>
        <w:jc w:val="both"/>
        <w:rPr>
          <w:rFonts w:asciiTheme="minorHAnsi" w:hAnsiTheme="minorHAnsi" w:cstheme="minorHAnsi"/>
          <w:sz w:val="20"/>
        </w:rPr>
      </w:pPr>
      <w:r w:rsidRPr="007A7E83">
        <w:rPr>
          <w:rFonts w:asciiTheme="minorHAnsi" w:hAnsiTheme="minorHAnsi" w:cstheme="minorHAnsi"/>
          <w:sz w:val="20"/>
        </w:rPr>
        <w:t xml:space="preserve">przedmiot zamówienia jest w stanie niekompletnym. </w:t>
      </w:r>
    </w:p>
    <w:p w:rsidR="00333660" w:rsidRDefault="0069520F" w:rsidP="0069520F">
      <w:pPr>
        <w:numPr>
          <w:ilvl w:val="0"/>
          <w:numId w:val="3"/>
        </w:numPr>
        <w:spacing w:before="60" w:after="60"/>
        <w:ind w:left="360"/>
        <w:jc w:val="both"/>
        <w:rPr>
          <w:rFonts w:asciiTheme="minorHAnsi" w:hAnsiTheme="minorHAnsi" w:cstheme="minorHAnsi"/>
          <w:sz w:val="20"/>
        </w:rPr>
      </w:pPr>
      <w:r w:rsidRPr="0069520F">
        <w:rPr>
          <w:rFonts w:asciiTheme="minorHAnsi" w:hAnsiTheme="minorHAnsi" w:cstheme="minorHAnsi"/>
          <w:sz w:val="20"/>
        </w:rPr>
        <w:lastRenderedPageBreak/>
        <w:t>O wadzie fizycznej lub prawnej przedmiotu Umowy Zamawiający zawiadamia Wykonawcę bezpośrednio</w:t>
      </w:r>
      <w:r w:rsidR="00333660">
        <w:rPr>
          <w:rFonts w:asciiTheme="minorHAnsi" w:hAnsiTheme="minorHAnsi" w:cstheme="minorHAnsi"/>
          <w:sz w:val="20"/>
        </w:rPr>
        <w:t>, w </w:t>
      </w:r>
      <w:r w:rsidRPr="0069520F">
        <w:rPr>
          <w:rFonts w:asciiTheme="minorHAnsi" w:hAnsiTheme="minorHAnsi" w:cstheme="minorHAnsi"/>
          <w:sz w:val="20"/>
        </w:rPr>
        <w:t xml:space="preserve">celu realizacji przysługujących z tego tytułu uprawnień. Formę zawiadomienia stanowi „Protokół reklamacji” wykonany przez Zamawiającego lub jego reprezentanta, przekazany Wykonawcy. </w:t>
      </w:r>
    </w:p>
    <w:p w:rsidR="0069520F" w:rsidRDefault="0069520F" w:rsidP="0069520F">
      <w:pPr>
        <w:numPr>
          <w:ilvl w:val="0"/>
          <w:numId w:val="3"/>
        </w:numPr>
        <w:spacing w:before="60" w:after="60"/>
        <w:ind w:left="360"/>
        <w:jc w:val="both"/>
        <w:rPr>
          <w:rFonts w:asciiTheme="minorHAnsi" w:hAnsiTheme="minorHAnsi" w:cstheme="minorHAnsi"/>
          <w:sz w:val="20"/>
        </w:rPr>
      </w:pPr>
      <w:r w:rsidRPr="0069520F">
        <w:rPr>
          <w:rFonts w:asciiTheme="minorHAnsi" w:hAnsiTheme="minorHAnsi" w:cstheme="minorHAnsi"/>
          <w:sz w:val="20"/>
        </w:rPr>
        <w:t>Wykonawca jest zobowiązany do usunięcia wad fizycznych i prawnych wyrobów lub do dostarczenia wyrobów wolnych od wad, jeżeli wady te  ujawnią się w okresie gwarancji.</w:t>
      </w:r>
    </w:p>
    <w:p w:rsidR="001323A0" w:rsidRPr="0022320B" w:rsidRDefault="001323A0"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1323A0" w:rsidRPr="007A7E83" w:rsidRDefault="001323A0" w:rsidP="001323A0">
      <w:pPr>
        <w:tabs>
          <w:tab w:val="left" w:pos="2835"/>
          <w:tab w:val="left" w:pos="2977"/>
        </w:tabs>
        <w:spacing w:after="120"/>
        <w:ind w:left="74"/>
        <w:jc w:val="center"/>
        <w:rPr>
          <w:rFonts w:ascii="Calibri" w:hAnsi="Calibri" w:cs="Calibri"/>
          <w:b/>
          <w:sz w:val="20"/>
        </w:rPr>
      </w:pPr>
      <w:r w:rsidRPr="007A7E83">
        <w:rPr>
          <w:rFonts w:ascii="Calibri" w:hAnsi="Calibri" w:cs="Calibri"/>
          <w:b/>
          <w:sz w:val="20"/>
        </w:rPr>
        <w:t xml:space="preserve">Licencje na oprogramowanie </w:t>
      </w:r>
    </w:p>
    <w:p w:rsidR="001323A0" w:rsidRPr="00C823C5" w:rsidRDefault="001323A0" w:rsidP="00106A2A">
      <w:pPr>
        <w:pStyle w:val="Normalny1"/>
        <w:numPr>
          <w:ilvl w:val="0"/>
          <w:numId w:val="30"/>
        </w:numPr>
        <w:spacing w:before="60" w:after="60"/>
        <w:jc w:val="both"/>
        <w:rPr>
          <w:rFonts w:ascii="Calibri" w:hAnsi="Calibri" w:cs="Calibri"/>
          <w:sz w:val="20"/>
        </w:rPr>
      </w:pPr>
      <w:r w:rsidRPr="007A7E83">
        <w:rPr>
          <w:rFonts w:ascii="Calibri" w:hAnsi="Calibri" w:cs="Calibri"/>
          <w:sz w:val="20"/>
        </w:rPr>
        <w:t xml:space="preserve">Wykonawca </w:t>
      </w:r>
      <w:r>
        <w:rPr>
          <w:rFonts w:ascii="Calibri" w:hAnsi="Calibri" w:cs="Calibri"/>
          <w:sz w:val="20"/>
        </w:rPr>
        <w:t xml:space="preserve">oświadcza, że posiada prawo </w:t>
      </w:r>
      <w:r w:rsidRPr="00DF280A">
        <w:rPr>
          <w:rFonts w:ascii="Calibri" w:hAnsi="Calibri" w:cs="Calibri"/>
          <w:sz w:val="20"/>
        </w:rPr>
        <w:t>do udzielania niewyłącznej licencji na użytkowanie</w:t>
      </w:r>
      <w:r w:rsidRPr="007A7E83">
        <w:rPr>
          <w:rFonts w:ascii="Calibri" w:hAnsi="Calibri" w:cs="Calibri"/>
          <w:sz w:val="20"/>
        </w:rPr>
        <w:t xml:space="preserve"> </w:t>
      </w:r>
      <w:r>
        <w:rPr>
          <w:rFonts w:ascii="Calibri" w:hAnsi="Calibri" w:cs="Calibri"/>
          <w:sz w:val="20"/>
        </w:rPr>
        <w:t xml:space="preserve">oraz </w:t>
      </w:r>
      <w:r w:rsidRPr="007A7E83">
        <w:rPr>
          <w:rFonts w:ascii="Calibri" w:hAnsi="Calibri" w:cs="Calibri"/>
          <w:sz w:val="20"/>
        </w:rPr>
        <w:t>udziela Zamawiającemu licencji na korzystanie z dostarczon</w:t>
      </w:r>
      <w:r>
        <w:rPr>
          <w:rFonts w:ascii="Calibri" w:hAnsi="Calibri" w:cs="Calibri"/>
          <w:sz w:val="20"/>
        </w:rPr>
        <w:t>ego</w:t>
      </w:r>
      <w:r w:rsidRPr="007A7E83">
        <w:rPr>
          <w:rFonts w:ascii="Calibri" w:hAnsi="Calibri" w:cs="Calibri"/>
          <w:sz w:val="20"/>
        </w:rPr>
        <w:t xml:space="preserve"> oprogramowa</w:t>
      </w:r>
      <w:r>
        <w:rPr>
          <w:rFonts w:ascii="Calibri" w:hAnsi="Calibri" w:cs="Calibri"/>
          <w:sz w:val="20"/>
        </w:rPr>
        <w:t xml:space="preserve">nia zgodnie z </w:t>
      </w:r>
      <w:r w:rsidRPr="007A7E83">
        <w:rPr>
          <w:rFonts w:ascii="Calibri" w:hAnsi="Calibri" w:cs="Calibri"/>
          <w:sz w:val="20"/>
        </w:rPr>
        <w:t>załącznik</w:t>
      </w:r>
      <w:r>
        <w:rPr>
          <w:rFonts w:ascii="Calibri" w:hAnsi="Calibri" w:cs="Calibri"/>
          <w:sz w:val="20"/>
        </w:rPr>
        <w:t>iem</w:t>
      </w:r>
      <w:r w:rsidRPr="007A7E83">
        <w:rPr>
          <w:rFonts w:ascii="Calibri" w:hAnsi="Calibri" w:cs="Calibri"/>
          <w:sz w:val="20"/>
        </w:rPr>
        <w:t xml:space="preserve"> nr </w:t>
      </w:r>
      <w:r>
        <w:rPr>
          <w:rFonts w:ascii="Calibri" w:hAnsi="Calibri" w:cs="Calibri"/>
          <w:sz w:val="20"/>
        </w:rPr>
        <w:t>2 niniejszej umowy</w:t>
      </w:r>
      <w:r w:rsidRPr="007A7E83">
        <w:rPr>
          <w:rFonts w:ascii="Calibri" w:hAnsi="Calibri" w:cs="Calibri"/>
          <w:sz w:val="20"/>
        </w:rPr>
        <w:t xml:space="preserve">. </w:t>
      </w:r>
    </w:p>
    <w:p w:rsidR="001323A0" w:rsidRPr="007A7E83" w:rsidRDefault="001323A0" w:rsidP="00106A2A">
      <w:pPr>
        <w:pStyle w:val="Normalny1"/>
        <w:numPr>
          <w:ilvl w:val="0"/>
          <w:numId w:val="30"/>
        </w:numPr>
        <w:spacing w:before="60" w:after="60"/>
        <w:jc w:val="both"/>
        <w:rPr>
          <w:rFonts w:ascii="Calibri" w:hAnsi="Calibri" w:cs="Calibri"/>
          <w:sz w:val="20"/>
        </w:rPr>
      </w:pPr>
      <w:r w:rsidRPr="007A7E83">
        <w:rPr>
          <w:rFonts w:ascii="Calibri" w:hAnsi="Calibri" w:cs="Calibri"/>
          <w:sz w:val="20"/>
        </w:rPr>
        <w:t xml:space="preserve">Licencje,  o  których  mowa  w  ust.  1,  muszą  być  licencjami  udzielonymi  na  czas  nieokreślony. </w:t>
      </w:r>
    </w:p>
    <w:p w:rsidR="001323A0" w:rsidRPr="007A7E83" w:rsidRDefault="001323A0" w:rsidP="00106A2A">
      <w:pPr>
        <w:pStyle w:val="Normalny1"/>
        <w:numPr>
          <w:ilvl w:val="0"/>
          <w:numId w:val="30"/>
        </w:numPr>
        <w:spacing w:before="60" w:after="60"/>
        <w:jc w:val="both"/>
        <w:rPr>
          <w:rFonts w:ascii="Calibri" w:hAnsi="Calibri" w:cs="Calibri"/>
          <w:sz w:val="20"/>
        </w:rPr>
      </w:pPr>
      <w:r w:rsidRPr="007A7E83">
        <w:rPr>
          <w:rFonts w:ascii="Calibri" w:hAnsi="Calibri" w:cs="Calibri"/>
          <w:sz w:val="20"/>
        </w:rPr>
        <w:t xml:space="preserve">Licencja nie może być związana z określonym stanowiskiem pracy lub komputerem. </w:t>
      </w:r>
    </w:p>
    <w:p w:rsidR="001323A0" w:rsidRPr="007A7E83" w:rsidRDefault="001323A0" w:rsidP="00106A2A">
      <w:pPr>
        <w:pStyle w:val="Normalny1"/>
        <w:numPr>
          <w:ilvl w:val="0"/>
          <w:numId w:val="30"/>
        </w:numPr>
        <w:spacing w:before="60" w:after="60"/>
        <w:jc w:val="both"/>
        <w:rPr>
          <w:rFonts w:ascii="Calibri" w:hAnsi="Calibri" w:cs="Calibri"/>
          <w:sz w:val="20"/>
        </w:rPr>
      </w:pPr>
      <w:r w:rsidRPr="007A7E83">
        <w:rPr>
          <w:rFonts w:ascii="Calibri" w:hAnsi="Calibri" w:cs="Calibri"/>
          <w:sz w:val="20"/>
        </w:rPr>
        <w:t xml:space="preserve">Na podstawie udzielonej Licencji, Zamawiający uprawniony będzie do korzystania z oprogramowania na następujących polach eksploatacji: </w:t>
      </w:r>
    </w:p>
    <w:p w:rsidR="001323A0" w:rsidRPr="007A7E83" w:rsidRDefault="001323A0" w:rsidP="00106A2A">
      <w:pPr>
        <w:pStyle w:val="Akapitzlist"/>
        <w:widowControl w:val="0"/>
        <w:numPr>
          <w:ilvl w:val="0"/>
          <w:numId w:val="31"/>
        </w:numPr>
        <w:autoSpaceDE w:val="0"/>
        <w:autoSpaceDN w:val="0"/>
        <w:adjustRightInd w:val="0"/>
        <w:spacing w:before="60" w:after="60"/>
        <w:ind w:left="1077" w:hanging="357"/>
        <w:jc w:val="both"/>
        <w:rPr>
          <w:rFonts w:ascii="Calibri" w:hAnsi="Calibri" w:cs="Calibri"/>
          <w:sz w:val="20"/>
        </w:rPr>
      </w:pPr>
      <w:r w:rsidRPr="007A7E83">
        <w:rPr>
          <w:rFonts w:ascii="Calibri" w:hAnsi="Calibri" w:cs="Calibri"/>
          <w:sz w:val="20"/>
        </w:rPr>
        <w:t>użytkowanie oprogramowania w  zakresie  wynikającym  z  jego  charakteru  i  przeznaczenia w</w:t>
      </w:r>
      <w:r>
        <w:rPr>
          <w:rFonts w:asciiTheme="minorHAnsi" w:hAnsiTheme="minorHAnsi" w:cstheme="minorHAnsi"/>
          <w:sz w:val="20"/>
        </w:rPr>
        <w:t> </w:t>
      </w:r>
      <w:r w:rsidRPr="007A7E83">
        <w:rPr>
          <w:rFonts w:ascii="Calibri" w:hAnsi="Calibri" w:cs="Calibri"/>
          <w:sz w:val="20"/>
        </w:rPr>
        <w:t xml:space="preserve">siedzibie  Zamawiającego,  wyłącznie  na  użytek  własny  bez  prawa  dystrybucji,  użyczania, wynajmowania, wydzierżawiania, udzielania dalszych sublicencji lub innego przenoszenia swych praw na osoby trzecie, </w:t>
      </w:r>
    </w:p>
    <w:p w:rsidR="001323A0" w:rsidRPr="007A7E83" w:rsidRDefault="001323A0" w:rsidP="00106A2A">
      <w:pPr>
        <w:pStyle w:val="Akapitzlist"/>
        <w:widowControl w:val="0"/>
        <w:numPr>
          <w:ilvl w:val="0"/>
          <w:numId w:val="31"/>
        </w:numPr>
        <w:autoSpaceDE w:val="0"/>
        <w:autoSpaceDN w:val="0"/>
        <w:adjustRightInd w:val="0"/>
        <w:spacing w:before="60" w:after="60"/>
        <w:ind w:left="1077" w:hanging="357"/>
        <w:jc w:val="both"/>
        <w:rPr>
          <w:rFonts w:ascii="Calibri" w:hAnsi="Calibri" w:cs="Calibri"/>
          <w:sz w:val="20"/>
        </w:rPr>
      </w:pPr>
      <w:r w:rsidRPr="007A7E83">
        <w:rPr>
          <w:rFonts w:ascii="Calibri" w:hAnsi="Calibri" w:cs="Calibri"/>
          <w:sz w:val="20"/>
        </w:rPr>
        <w:t xml:space="preserve">zwielokrotnienie (sporządzenie kopii) całości lub części oprogramowania do ilości niezbędnej dla celów bezpiecznej i efektywnej eksploatacji; </w:t>
      </w:r>
    </w:p>
    <w:p w:rsidR="001323A0" w:rsidRPr="009349A0" w:rsidRDefault="001323A0" w:rsidP="00106A2A">
      <w:pPr>
        <w:pStyle w:val="Akapitzlist"/>
        <w:widowControl w:val="0"/>
        <w:numPr>
          <w:ilvl w:val="0"/>
          <w:numId w:val="31"/>
        </w:numPr>
        <w:autoSpaceDE w:val="0"/>
        <w:autoSpaceDN w:val="0"/>
        <w:adjustRightInd w:val="0"/>
        <w:spacing w:before="60" w:after="60"/>
        <w:ind w:left="1077" w:hanging="357"/>
        <w:jc w:val="both"/>
        <w:rPr>
          <w:rFonts w:ascii="Calibri" w:hAnsi="Calibri" w:cs="Calibri"/>
          <w:strike/>
          <w:sz w:val="20"/>
        </w:rPr>
      </w:pPr>
      <w:r w:rsidRPr="009349A0">
        <w:rPr>
          <w:rFonts w:ascii="Calibri" w:hAnsi="Calibri" w:cs="Calibri"/>
          <w:strike/>
          <w:sz w:val="20"/>
        </w:rPr>
        <w:t xml:space="preserve">dokonywanie  modyfikacji  związanych  z  dostosowaniem  oprogramowania  do  wymagań Zamawiającego, z zastrzeżeniem postanowienia zawartego w ust. 5 niniejszego paragrafu;  </w:t>
      </w:r>
    </w:p>
    <w:p w:rsidR="001323A0" w:rsidRDefault="001323A0" w:rsidP="00106A2A">
      <w:pPr>
        <w:pStyle w:val="Akapitzlist"/>
        <w:widowControl w:val="0"/>
        <w:numPr>
          <w:ilvl w:val="0"/>
          <w:numId w:val="31"/>
        </w:numPr>
        <w:autoSpaceDE w:val="0"/>
        <w:autoSpaceDN w:val="0"/>
        <w:adjustRightInd w:val="0"/>
        <w:spacing w:before="60" w:after="60"/>
        <w:ind w:left="1077" w:hanging="357"/>
        <w:jc w:val="both"/>
        <w:rPr>
          <w:rFonts w:ascii="Calibri" w:hAnsi="Calibri" w:cs="Calibri"/>
          <w:sz w:val="20"/>
        </w:rPr>
      </w:pPr>
      <w:r>
        <w:rPr>
          <w:rFonts w:ascii="Calibri" w:hAnsi="Calibri" w:cs="Calibri"/>
          <w:sz w:val="20"/>
        </w:rPr>
        <w:t>z</w:t>
      </w:r>
      <w:r w:rsidRPr="007A7E83">
        <w:rPr>
          <w:rFonts w:ascii="Calibri" w:hAnsi="Calibri" w:cs="Calibri"/>
          <w:sz w:val="20"/>
        </w:rPr>
        <w:t>abrania się wprowadzania jakichkolwiek, zmian jak i usuwania fragmentów bądź całości tekstu klauzul  poświadczających  prawa  autorskie  w  kodach  źródłowych,  a  wpro</w:t>
      </w:r>
      <w:r w:rsidR="00E343E3">
        <w:rPr>
          <w:rFonts w:ascii="Calibri" w:hAnsi="Calibri" w:cs="Calibri"/>
          <w:sz w:val="20"/>
        </w:rPr>
        <w:t>wadzone  tam  przez Wykonawcę w </w:t>
      </w:r>
      <w:r w:rsidRPr="007A7E83">
        <w:rPr>
          <w:rFonts w:ascii="Calibri" w:hAnsi="Calibri" w:cs="Calibri"/>
          <w:sz w:val="20"/>
        </w:rPr>
        <w:t xml:space="preserve">postaci komentarzy. </w:t>
      </w:r>
    </w:p>
    <w:p w:rsidR="001323A0" w:rsidRPr="009349A0" w:rsidRDefault="001323A0" w:rsidP="00106A2A">
      <w:pPr>
        <w:pStyle w:val="Normalny1"/>
        <w:numPr>
          <w:ilvl w:val="0"/>
          <w:numId w:val="30"/>
        </w:numPr>
        <w:spacing w:before="60" w:after="60"/>
        <w:jc w:val="both"/>
        <w:rPr>
          <w:rFonts w:ascii="Calibri" w:hAnsi="Calibri" w:cs="Calibri"/>
          <w:strike/>
          <w:sz w:val="20"/>
        </w:rPr>
      </w:pPr>
      <w:r w:rsidRPr="009349A0">
        <w:rPr>
          <w:rFonts w:ascii="Calibri" w:hAnsi="Calibri" w:cs="Calibri"/>
          <w:strike/>
          <w:sz w:val="20"/>
        </w:rPr>
        <w:t>Wykonawca, w ramach wynagrodzenia, uprawnia Zamawiającego do kopiowania i rozpowszechniania utworów, na które Wykonawca dostarczył bądź udzielił Licencji.</w:t>
      </w:r>
    </w:p>
    <w:p w:rsidR="001323A0" w:rsidRPr="001323A0" w:rsidRDefault="001323A0" w:rsidP="00106A2A">
      <w:pPr>
        <w:pStyle w:val="Normalny1"/>
        <w:numPr>
          <w:ilvl w:val="0"/>
          <w:numId w:val="30"/>
        </w:numPr>
        <w:spacing w:before="60" w:after="60"/>
        <w:jc w:val="both"/>
        <w:rPr>
          <w:rFonts w:ascii="Calibri" w:hAnsi="Calibri" w:cs="Calibri"/>
          <w:sz w:val="20"/>
        </w:rPr>
      </w:pPr>
      <w:r w:rsidRPr="001323A0">
        <w:rPr>
          <w:rFonts w:ascii="Calibri" w:hAnsi="Calibri" w:cs="Calibri"/>
          <w:sz w:val="20"/>
        </w:rPr>
        <w:t xml:space="preserve">Licencje nie mogą narzucać konieczności używania oprogramowania łącznie z innym oprogramowaniem, którego pozyskanie będzie obowiązkiem Zamawiającego, nie wynikającym z postanowień Umowy i </w:t>
      </w:r>
      <w:r>
        <w:rPr>
          <w:rFonts w:ascii="Calibri" w:hAnsi="Calibri" w:cs="Calibri"/>
          <w:sz w:val="20"/>
        </w:rPr>
        <w:t xml:space="preserve">Opisu Przedmiotu Zamówienia stanowiącego złącznik nr do Umowy, </w:t>
      </w:r>
      <w:r w:rsidRPr="001323A0">
        <w:rPr>
          <w:rFonts w:ascii="Calibri" w:hAnsi="Calibri" w:cs="Calibri"/>
          <w:sz w:val="20"/>
        </w:rPr>
        <w:t>ani ponoszenia przez Zamawiającego dodatkowych opłat.</w:t>
      </w:r>
    </w:p>
    <w:p w:rsidR="00E343E3" w:rsidRPr="00E343E3" w:rsidRDefault="00E343E3" w:rsidP="00106A2A">
      <w:pPr>
        <w:pStyle w:val="Normalny1"/>
        <w:numPr>
          <w:ilvl w:val="0"/>
          <w:numId w:val="30"/>
        </w:numPr>
        <w:spacing w:before="60" w:after="60"/>
        <w:jc w:val="both"/>
        <w:rPr>
          <w:rFonts w:ascii="Calibri" w:hAnsi="Calibri" w:cs="Calibri"/>
          <w:sz w:val="20"/>
        </w:rPr>
      </w:pPr>
      <w:r w:rsidRPr="00E343E3">
        <w:rPr>
          <w:rFonts w:ascii="Calibri" w:hAnsi="Calibri" w:cs="Calibri"/>
          <w:sz w:val="20"/>
        </w:rPr>
        <w:t xml:space="preserve">Wykonawca oświadcza, że w przypadku, gdy do realizacji niniejszej Umowy wykorzysta oprogramowanie tzw. open </w:t>
      </w:r>
      <w:proofErr w:type="spellStart"/>
      <w:r w:rsidRPr="00E343E3">
        <w:rPr>
          <w:rFonts w:ascii="Calibri" w:hAnsi="Calibri" w:cs="Calibri"/>
          <w:sz w:val="20"/>
        </w:rPr>
        <w:t>source</w:t>
      </w:r>
      <w:proofErr w:type="spellEnd"/>
      <w:r w:rsidRPr="00E343E3">
        <w:rPr>
          <w:rFonts w:ascii="Calibri" w:hAnsi="Calibri" w:cs="Calibri"/>
          <w:sz w:val="20"/>
        </w:rPr>
        <w:t>:</w:t>
      </w:r>
    </w:p>
    <w:p w:rsidR="00E343E3" w:rsidRPr="00E343E3" w:rsidRDefault="00E343E3" w:rsidP="00106A2A">
      <w:pPr>
        <w:pStyle w:val="Normalny1"/>
        <w:numPr>
          <w:ilvl w:val="0"/>
          <w:numId w:val="33"/>
        </w:numPr>
        <w:spacing w:before="60" w:after="60"/>
        <w:jc w:val="both"/>
        <w:rPr>
          <w:rFonts w:ascii="Calibri" w:hAnsi="Calibri" w:cs="Calibri"/>
          <w:sz w:val="20"/>
        </w:rPr>
      </w:pPr>
      <w:r w:rsidRPr="00E343E3">
        <w:rPr>
          <w:rFonts w:ascii="Calibri" w:hAnsi="Calibri" w:cs="Calibri"/>
          <w:sz w:val="20"/>
        </w:rPr>
        <w:t>nie ograniczy to żadnych uprawnień Zamawiającego z niniejszej Umowy ani obowiązków Wykonawcy z tytułu Nadzoru Wdrożeniowego, Serwisu ani gwarancji,</w:t>
      </w:r>
    </w:p>
    <w:p w:rsidR="00E343E3" w:rsidRPr="00E343E3" w:rsidRDefault="00E343E3" w:rsidP="00106A2A">
      <w:pPr>
        <w:pStyle w:val="Normalny1"/>
        <w:numPr>
          <w:ilvl w:val="0"/>
          <w:numId w:val="33"/>
        </w:numPr>
        <w:spacing w:before="60" w:after="60"/>
        <w:jc w:val="both"/>
        <w:rPr>
          <w:rFonts w:ascii="Calibri" w:hAnsi="Calibri" w:cs="Calibri"/>
          <w:sz w:val="20"/>
        </w:rPr>
      </w:pPr>
      <w:r w:rsidRPr="00E343E3">
        <w:rPr>
          <w:rFonts w:ascii="Calibri" w:hAnsi="Calibri" w:cs="Calibri"/>
          <w:sz w:val="20"/>
        </w:rPr>
        <w:t>na Zamawiającego nie zostanie nałożony obowiązek rozpowszechnian</w:t>
      </w:r>
      <w:r>
        <w:rPr>
          <w:rFonts w:ascii="Calibri" w:hAnsi="Calibri" w:cs="Calibri"/>
          <w:sz w:val="20"/>
        </w:rPr>
        <w:t>ia oprogramowania połączonego z </w:t>
      </w:r>
      <w:r w:rsidRPr="00E343E3">
        <w:rPr>
          <w:rFonts w:ascii="Calibri" w:hAnsi="Calibri" w:cs="Calibri"/>
          <w:sz w:val="20"/>
        </w:rPr>
        <w:t xml:space="preserve">oprogramowaniem open </w:t>
      </w:r>
      <w:proofErr w:type="spellStart"/>
      <w:r w:rsidRPr="00E343E3">
        <w:rPr>
          <w:rFonts w:ascii="Calibri" w:hAnsi="Calibri" w:cs="Calibri"/>
          <w:sz w:val="20"/>
        </w:rPr>
        <w:t>source</w:t>
      </w:r>
      <w:proofErr w:type="spellEnd"/>
      <w:r w:rsidRPr="00E343E3">
        <w:rPr>
          <w:rFonts w:ascii="Calibri" w:hAnsi="Calibri" w:cs="Calibri"/>
          <w:sz w:val="20"/>
        </w:rPr>
        <w:t xml:space="preserve"> na licencji open </w:t>
      </w:r>
      <w:proofErr w:type="spellStart"/>
      <w:r w:rsidRPr="00E343E3">
        <w:rPr>
          <w:rFonts w:ascii="Calibri" w:hAnsi="Calibri" w:cs="Calibri"/>
          <w:sz w:val="20"/>
        </w:rPr>
        <w:t>source</w:t>
      </w:r>
      <w:proofErr w:type="spellEnd"/>
      <w:r w:rsidRPr="00E343E3">
        <w:rPr>
          <w:rFonts w:ascii="Calibri" w:hAnsi="Calibri" w:cs="Calibri"/>
          <w:sz w:val="20"/>
        </w:rPr>
        <w:t xml:space="preserve"> ani na odprowadzanie jakichkolwiek opłat na rzecz podmiotów uprawnionych do takiego oprogramowania.</w:t>
      </w:r>
    </w:p>
    <w:p w:rsidR="00E343E3" w:rsidRPr="00E343E3" w:rsidRDefault="00E343E3" w:rsidP="00106A2A">
      <w:pPr>
        <w:pStyle w:val="Normalny1"/>
        <w:numPr>
          <w:ilvl w:val="0"/>
          <w:numId w:val="30"/>
        </w:numPr>
        <w:spacing w:before="60" w:after="60"/>
        <w:jc w:val="both"/>
        <w:rPr>
          <w:rFonts w:ascii="Calibri" w:hAnsi="Calibri" w:cs="Calibri"/>
          <w:sz w:val="20"/>
        </w:rPr>
      </w:pPr>
      <w:bookmarkStart w:id="1" w:name="_Ref457542711"/>
      <w:r w:rsidRPr="00E343E3">
        <w:rPr>
          <w:rFonts w:ascii="Calibri" w:hAnsi="Calibri" w:cs="Calibri"/>
          <w:sz w:val="20"/>
        </w:rPr>
        <w:t>Wykonawca zobowiązuje się, że nie będzie korzystał z prawa wypowiedzenia Licencji, ani prawa odstąpienia od Umowy w zakresie udzielenia Licencji, w okresie co najmniej 5 lat od dnia udzielenia Licencji.</w:t>
      </w:r>
      <w:bookmarkEnd w:id="1"/>
    </w:p>
    <w:p w:rsidR="001323A0" w:rsidRDefault="00E343E3" w:rsidP="00106A2A">
      <w:pPr>
        <w:pStyle w:val="Normalny1"/>
        <w:numPr>
          <w:ilvl w:val="0"/>
          <w:numId w:val="30"/>
        </w:numPr>
        <w:spacing w:before="60" w:after="60"/>
        <w:jc w:val="both"/>
        <w:rPr>
          <w:rFonts w:ascii="Calibri" w:hAnsi="Calibri" w:cs="Calibri"/>
          <w:sz w:val="20"/>
        </w:rPr>
      </w:pPr>
      <w:r w:rsidRPr="00E343E3">
        <w:rPr>
          <w:rFonts w:ascii="Calibri" w:hAnsi="Calibri" w:cs="Calibri"/>
          <w:sz w:val="20"/>
        </w:rPr>
        <w:t>Strony zgodnie ustalają, że wypowiedzenie Licencji przez Wykonawcę lub producenta oprogramowania będzie możliwe wyłącznie z powodu istotnego naruszenia przez Zamawiającego warunków Licencji i jeśli pomimo pisemnego (pod rygorem nieważności) wezwania Zamawiającego do zaniechania określonych działań stanowiących istotne naruszenie Licencji, Zamawiający nie zaniechał wskazanych działań w terminie wyznaczonym w wezwaniu, nie krótszym jednak niż 60 dni kalendarzowych, licząc od otrzymania wezwania przez Zamawiającego. Tylko w takim przypadku, wypowiedzenie Licencji będzie mogło nastąpić nie krócej niż na pięć lat naprzód, na koniec roku kalendarzowego.</w:t>
      </w:r>
    </w:p>
    <w:p w:rsidR="00E343E3" w:rsidRPr="00E343E3" w:rsidRDefault="00E343E3" w:rsidP="00106A2A">
      <w:pPr>
        <w:pStyle w:val="Normalny1"/>
        <w:numPr>
          <w:ilvl w:val="0"/>
          <w:numId w:val="30"/>
        </w:numPr>
        <w:spacing w:before="60" w:after="60"/>
        <w:jc w:val="both"/>
        <w:rPr>
          <w:rFonts w:ascii="Calibri" w:hAnsi="Calibri" w:cs="Calibri"/>
          <w:sz w:val="20"/>
        </w:rPr>
      </w:pPr>
      <w:r w:rsidRPr="00E343E3">
        <w:rPr>
          <w:rFonts w:ascii="Calibri" w:hAnsi="Calibri" w:cs="Calibri"/>
          <w:sz w:val="20"/>
        </w:rPr>
        <w:t>Udzielnie Licencji na warunkach określonych w niniejszym paragrafie zostanie potwierdzone stosownym dokumentem licencyjnym (certyfikatem), podpisanym przez osobę(y) uprawnione do jej udzielenia</w:t>
      </w:r>
      <w:r>
        <w:rPr>
          <w:rFonts w:ascii="Calibri" w:hAnsi="Calibri" w:cs="Calibri"/>
          <w:sz w:val="20"/>
        </w:rPr>
        <w:t>.</w:t>
      </w:r>
    </w:p>
    <w:p w:rsidR="001323A0" w:rsidRPr="009349A0" w:rsidRDefault="001323A0" w:rsidP="00106A2A">
      <w:pPr>
        <w:pStyle w:val="Normalny1"/>
        <w:numPr>
          <w:ilvl w:val="0"/>
          <w:numId w:val="30"/>
        </w:numPr>
        <w:spacing w:before="60" w:after="60"/>
        <w:jc w:val="both"/>
        <w:rPr>
          <w:rFonts w:ascii="Calibri" w:hAnsi="Calibri" w:cs="Calibri"/>
          <w:color w:val="FF0000"/>
          <w:sz w:val="20"/>
        </w:rPr>
      </w:pPr>
      <w:r w:rsidRPr="009349A0">
        <w:rPr>
          <w:rFonts w:ascii="Calibri" w:hAnsi="Calibri" w:cs="Calibri"/>
          <w:color w:val="FF0000"/>
          <w:sz w:val="20"/>
        </w:rPr>
        <w:t xml:space="preserve">Wykonawca nie ponosi odpowiedzialności za niefunkcjonowanie lub nieprawidłowe funkcjonowanie </w:t>
      </w:r>
      <w:r w:rsidRPr="009349A0">
        <w:rPr>
          <w:rFonts w:ascii="Calibri" w:hAnsi="Calibri" w:cs="Calibri"/>
          <w:color w:val="FF0000"/>
          <w:sz w:val="20"/>
        </w:rPr>
        <w:lastRenderedPageBreak/>
        <w:t xml:space="preserve">oprogramowania </w:t>
      </w:r>
      <w:r w:rsidR="009349A0">
        <w:rPr>
          <w:rFonts w:ascii="Calibri" w:hAnsi="Calibri" w:cs="Calibri"/>
          <w:color w:val="FF0000"/>
          <w:sz w:val="20"/>
        </w:rPr>
        <w:t>w przypadku dokonania nieautoryzowanej modyfikacji</w:t>
      </w:r>
      <w:r w:rsidRPr="009349A0">
        <w:rPr>
          <w:rFonts w:ascii="Calibri" w:hAnsi="Calibri" w:cs="Calibri"/>
          <w:color w:val="FF0000"/>
          <w:sz w:val="20"/>
        </w:rPr>
        <w:t xml:space="preserve"> oprogramowania.</w:t>
      </w:r>
    </w:p>
    <w:p w:rsidR="000A75D3" w:rsidRPr="000A75D3" w:rsidRDefault="000A75D3"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80027D" w:rsidRPr="000A75D3" w:rsidRDefault="00FB179E" w:rsidP="0022320B">
      <w:pPr>
        <w:tabs>
          <w:tab w:val="left" w:pos="2835"/>
          <w:tab w:val="left" w:pos="2977"/>
        </w:tabs>
        <w:spacing w:after="120"/>
        <w:jc w:val="center"/>
        <w:rPr>
          <w:rFonts w:ascii="Calibri" w:hAnsi="Calibri" w:cs="Calibri"/>
          <w:b/>
          <w:sz w:val="20"/>
        </w:rPr>
      </w:pPr>
      <w:r w:rsidRPr="000A75D3">
        <w:rPr>
          <w:rFonts w:ascii="Calibri" w:hAnsi="Calibri" w:cs="Calibri"/>
          <w:b/>
          <w:sz w:val="20"/>
        </w:rPr>
        <w:t>Kary umowne</w:t>
      </w:r>
      <w:r w:rsidR="00844565" w:rsidRPr="000A75D3">
        <w:rPr>
          <w:rFonts w:ascii="Calibri" w:hAnsi="Calibri" w:cs="Calibri"/>
          <w:b/>
          <w:sz w:val="20"/>
        </w:rPr>
        <w:t xml:space="preserve"> </w:t>
      </w:r>
    </w:p>
    <w:p w:rsidR="0080027D" w:rsidRPr="00CB006D" w:rsidRDefault="000D581D" w:rsidP="00CB006D">
      <w:pPr>
        <w:spacing w:before="60" w:after="60"/>
        <w:jc w:val="both"/>
        <w:rPr>
          <w:rFonts w:asciiTheme="minorHAnsi" w:hAnsiTheme="minorHAnsi" w:cstheme="minorHAnsi"/>
          <w:b/>
          <w:sz w:val="20"/>
        </w:rPr>
      </w:pPr>
      <w:r w:rsidRPr="00CB006D">
        <w:rPr>
          <w:rFonts w:asciiTheme="minorHAnsi" w:hAnsiTheme="minorHAnsi" w:cstheme="minorHAnsi"/>
          <w:sz w:val="20"/>
        </w:rPr>
        <w:t>Strony ustalają, że obowiązującą  je formą odszkodowania b</w:t>
      </w:r>
      <w:r w:rsidR="00F31C89" w:rsidRPr="00CB006D">
        <w:rPr>
          <w:rFonts w:asciiTheme="minorHAnsi" w:hAnsiTheme="minorHAnsi" w:cstheme="minorHAnsi"/>
          <w:sz w:val="20"/>
        </w:rPr>
        <w:t xml:space="preserve">ędą kary umowne z następujących </w:t>
      </w:r>
      <w:r w:rsidR="00CB006D">
        <w:rPr>
          <w:rFonts w:asciiTheme="minorHAnsi" w:hAnsiTheme="minorHAnsi" w:cstheme="minorHAnsi"/>
          <w:sz w:val="20"/>
        </w:rPr>
        <w:t>tytułów i w </w:t>
      </w:r>
      <w:r w:rsidRPr="00CB006D">
        <w:rPr>
          <w:rFonts w:asciiTheme="minorHAnsi" w:hAnsiTheme="minorHAnsi" w:cstheme="minorHAnsi"/>
          <w:sz w:val="20"/>
        </w:rPr>
        <w:t>podanych wysokościach:</w:t>
      </w:r>
      <w:r w:rsidR="00F31C89" w:rsidRPr="00CB006D">
        <w:rPr>
          <w:rFonts w:asciiTheme="minorHAnsi" w:hAnsiTheme="minorHAnsi" w:cstheme="minorHAnsi"/>
          <w:b/>
          <w:sz w:val="20"/>
        </w:rPr>
        <w:t xml:space="preserve"> </w:t>
      </w:r>
    </w:p>
    <w:p w:rsidR="0028679F" w:rsidRPr="00CB006D" w:rsidRDefault="000D581D" w:rsidP="00C50264">
      <w:pPr>
        <w:numPr>
          <w:ilvl w:val="0"/>
          <w:numId w:val="9"/>
        </w:numPr>
        <w:spacing w:before="60" w:after="60"/>
        <w:ind w:left="431" w:hanging="357"/>
        <w:jc w:val="both"/>
        <w:rPr>
          <w:rFonts w:asciiTheme="minorHAnsi" w:hAnsiTheme="minorHAnsi" w:cstheme="minorHAnsi"/>
          <w:b/>
          <w:sz w:val="20"/>
        </w:rPr>
      </w:pPr>
      <w:r w:rsidRPr="00CB006D">
        <w:rPr>
          <w:rFonts w:asciiTheme="minorHAnsi" w:hAnsiTheme="minorHAnsi" w:cstheme="minorHAnsi"/>
          <w:sz w:val="20"/>
        </w:rPr>
        <w:t>Wykonawca płaci Zmawiającemu kary umowne</w:t>
      </w:r>
      <w:r w:rsidR="0080027D" w:rsidRPr="00CB006D">
        <w:rPr>
          <w:rFonts w:asciiTheme="minorHAnsi" w:hAnsiTheme="minorHAnsi" w:cstheme="minorHAnsi"/>
          <w:sz w:val="20"/>
        </w:rPr>
        <w:t>:</w:t>
      </w:r>
    </w:p>
    <w:p w:rsidR="009C3EE8" w:rsidRPr="00CB006D" w:rsidRDefault="009C3EE8" w:rsidP="00106A2A">
      <w:pPr>
        <w:numPr>
          <w:ilvl w:val="0"/>
          <w:numId w:val="17"/>
        </w:numPr>
        <w:spacing w:before="60" w:after="60"/>
        <w:jc w:val="both"/>
        <w:rPr>
          <w:rFonts w:asciiTheme="minorHAnsi" w:hAnsiTheme="minorHAnsi" w:cstheme="minorHAnsi"/>
          <w:sz w:val="20"/>
        </w:rPr>
      </w:pPr>
      <w:r w:rsidRPr="00CB006D">
        <w:rPr>
          <w:rFonts w:asciiTheme="minorHAnsi" w:hAnsiTheme="minorHAnsi" w:cstheme="minorHAnsi"/>
          <w:sz w:val="20"/>
        </w:rPr>
        <w:t xml:space="preserve">za </w:t>
      </w:r>
      <w:r w:rsidR="003474F5">
        <w:rPr>
          <w:rFonts w:asciiTheme="minorHAnsi" w:hAnsiTheme="minorHAnsi" w:cstheme="minorHAnsi"/>
          <w:sz w:val="20"/>
        </w:rPr>
        <w:t>zwłokę</w:t>
      </w:r>
      <w:r w:rsidRPr="00CB006D">
        <w:rPr>
          <w:rFonts w:asciiTheme="minorHAnsi" w:hAnsiTheme="minorHAnsi" w:cstheme="minorHAnsi"/>
          <w:sz w:val="20"/>
        </w:rPr>
        <w:t xml:space="preserve"> w wykonaniu przedmiotu umowy w wysokości </w:t>
      </w:r>
      <w:r w:rsidR="005C31F5">
        <w:rPr>
          <w:rFonts w:asciiTheme="minorHAnsi" w:hAnsiTheme="minorHAnsi" w:cstheme="minorHAnsi"/>
          <w:sz w:val="20"/>
        </w:rPr>
        <w:t>0,</w:t>
      </w:r>
      <w:r w:rsidRPr="00CB006D">
        <w:rPr>
          <w:rFonts w:asciiTheme="minorHAnsi" w:hAnsiTheme="minorHAnsi" w:cstheme="minorHAnsi"/>
          <w:sz w:val="20"/>
        </w:rPr>
        <w:t>1% wynagrodzeni</w:t>
      </w:r>
      <w:r w:rsidR="00E343E3">
        <w:rPr>
          <w:rFonts w:asciiTheme="minorHAnsi" w:hAnsiTheme="minorHAnsi" w:cstheme="minorHAnsi"/>
          <w:sz w:val="20"/>
        </w:rPr>
        <w:t>a umownego brutto określonego §7</w:t>
      </w:r>
      <w:r w:rsidRPr="00CB006D">
        <w:rPr>
          <w:rFonts w:asciiTheme="minorHAnsi" w:hAnsiTheme="minorHAnsi" w:cstheme="minorHAnsi"/>
          <w:sz w:val="20"/>
        </w:rPr>
        <w:t xml:space="preserve"> ust. 1 za każdy rozpoczęty dzień, </w:t>
      </w:r>
      <w:r w:rsidR="005C31F5" w:rsidRPr="005C31F5">
        <w:rPr>
          <w:rFonts w:asciiTheme="minorHAnsi" w:hAnsiTheme="minorHAnsi" w:cstheme="minorHAnsi"/>
          <w:sz w:val="20"/>
        </w:rPr>
        <w:t>nie więcej jednak niż 10% tego wynagrodzenia,</w:t>
      </w:r>
    </w:p>
    <w:p w:rsidR="000A2DED" w:rsidRDefault="00566CA8" w:rsidP="00106A2A">
      <w:pPr>
        <w:pStyle w:val="Tekstpodstawowy"/>
        <w:numPr>
          <w:ilvl w:val="0"/>
          <w:numId w:val="17"/>
        </w:numPr>
        <w:spacing w:before="60" w:after="60"/>
        <w:ind w:right="-47"/>
        <w:rPr>
          <w:rFonts w:asciiTheme="minorHAnsi" w:hAnsiTheme="minorHAnsi" w:cstheme="minorHAnsi"/>
          <w:sz w:val="20"/>
        </w:rPr>
      </w:pPr>
      <w:r w:rsidRPr="00CB006D">
        <w:rPr>
          <w:rFonts w:asciiTheme="minorHAnsi" w:hAnsiTheme="minorHAnsi" w:cstheme="minorHAnsi"/>
          <w:sz w:val="20"/>
        </w:rPr>
        <w:t xml:space="preserve">za </w:t>
      </w:r>
      <w:r w:rsidR="003474F5">
        <w:rPr>
          <w:rFonts w:asciiTheme="minorHAnsi" w:hAnsiTheme="minorHAnsi" w:cstheme="minorHAnsi"/>
          <w:sz w:val="20"/>
        </w:rPr>
        <w:t>zwłokę</w:t>
      </w:r>
      <w:r w:rsidRPr="00CB006D">
        <w:rPr>
          <w:rFonts w:asciiTheme="minorHAnsi" w:hAnsiTheme="minorHAnsi" w:cstheme="minorHAnsi"/>
          <w:sz w:val="20"/>
        </w:rPr>
        <w:t xml:space="preserve"> w usunięciu wad stwier</w:t>
      </w:r>
      <w:r w:rsidR="00E1413E" w:rsidRPr="00CB006D">
        <w:rPr>
          <w:rFonts w:asciiTheme="minorHAnsi" w:hAnsiTheme="minorHAnsi" w:cstheme="minorHAnsi"/>
          <w:sz w:val="20"/>
        </w:rPr>
        <w:t>dzonych przy odbiorze</w:t>
      </w:r>
      <w:r w:rsidRPr="00CB006D">
        <w:rPr>
          <w:rFonts w:asciiTheme="minorHAnsi" w:hAnsiTheme="minorHAnsi" w:cstheme="minorHAnsi"/>
          <w:sz w:val="20"/>
        </w:rPr>
        <w:t xml:space="preserve"> lub </w:t>
      </w:r>
      <w:r w:rsidR="005E28E3" w:rsidRPr="00CB006D">
        <w:rPr>
          <w:rFonts w:asciiTheme="minorHAnsi" w:hAnsiTheme="minorHAnsi" w:cstheme="minorHAnsi"/>
          <w:sz w:val="20"/>
        </w:rPr>
        <w:t>w okresie rękojmi, gwarancji</w:t>
      </w:r>
      <w:r w:rsidR="00755B17" w:rsidRPr="00CB006D">
        <w:rPr>
          <w:rFonts w:asciiTheme="minorHAnsi" w:hAnsiTheme="minorHAnsi" w:cstheme="minorHAnsi"/>
          <w:sz w:val="20"/>
        </w:rPr>
        <w:t xml:space="preserve"> </w:t>
      </w:r>
      <w:r w:rsidR="00174206">
        <w:rPr>
          <w:rFonts w:asciiTheme="minorHAnsi" w:hAnsiTheme="minorHAnsi" w:cstheme="minorHAnsi"/>
          <w:sz w:val="20"/>
        </w:rPr>
        <w:t>w </w:t>
      </w:r>
      <w:r w:rsidRPr="00CB006D">
        <w:rPr>
          <w:rFonts w:asciiTheme="minorHAnsi" w:hAnsiTheme="minorHAnsi" w:cstheme="minorHAnsi"/>
          <w:sz w:val="20"/>
        </w:rPr>
        <w:t xml:space="preserve">wysokości 0, </w:t>
      </w:r>
      <w:r w:rsidR="005C31F5">
        <w:rPr>
          <w:rFonts w:asciiTheme="minorHAnsi" w:hAnsiTheme="minorHAnsi" w:cstheme="minorHAnsi"/>
          <w:sz w:val="20"/>
        </w:rPr>
        <w:t>2</w:t>
      </w:r>
      <w:r w:rsidRPr="00CB006D">
        <w:rPr>
          <w:rFonts w:asciiTheme="minorHAnsi" w:hAnsiTheme="minorHAnsi" w:cstheme="minorHAnsi"/>
          <w:sz w:val="20"/>
        </w:rPr>
        <w:t>%</w:t>
      </w:r>
      <w:r w:rsidRPr="00CB006D">
        <w:rPr>
          <w:rFonts w:asciiTheme="minorHAnsi" w:hAnsiTheme="minorHAnsi" w:cstheme="minorHAnsi"/>
          <w:i/>
          <w:sz w:val="20"/>
        </w:rPr>
        <w:t xml:space="preserve"> </w:t>
      </w:r>
      <w:r w:rsidR="0080027D" w:rsidRPr="00CB006D">
        <w:rPr>
          <w:rFonts w:asciiTheme="minorHAnsi" w:hAnsiTheme="minorHAnsi" w:cstheme="minorHAnsi"/>
          <w:sz w:val="20"/>
        </w:rPr>
        <w:t>wynagrodzenia umownego brutto</w:t>
      </w:r>
      <w:r w:rsidR="005E28E3" w:rsidRPr="00CB006D">
        <w:rPr>
          <w:rFonts w:asciiTheme="minorHAnsi" w:hAnsiTheme="minorHAnsi" w:cstheme="minorHAnsi"/>
          <w:sz w:val="20"/>
        </w:rPr>
        <w:t>,</w:t>
      </w:r>
      <w:r w:rsidR="0080027D" w:rsidRPr="00CB006D">
        <w:rPr>
          <w:rFonts w:asciiTheme="minorHAnsi" w:hAnsiTheme="minorHAnsi" w:cstheme="minorHAnsi"/>
          <w:sz w:val="20"/>
        </w:rPr>
        <w:t xml:space="preserve"> określonego</w:t>
      </w:r>
      <w:r w:rsidR="00CB006D">
        <w:rPr>
          <w:rFonts w:asciiTheme="minorHAnsi" w:hAnsiTheme="minorHAnsi" w:cstheme="minorHAnsi"/>
          <w:sz w:val="20"/>
        </w:rPr>
        <w:t xml:space="preserve"> w </w:t>
      </w:r>
      <w:r w:rsidR="00E343E3">
        <w:rPr>
          <w:rFonts w:asciiTheme="minorHAnsi" w:hAnsiTheme="minorHAnsi" w:cstheme="minorHAnsi"/>
          <w:sz w:val="20"/>
        </w:rPr>
        <w:t>§7</w:t>
      </w:r>
      <w:r w:rsidRPr="00CB006D">
        <w:rPr>
          <w:rFonts w:asciiTheme="minorHAnsi" w:hAnsiTheme="minorHAnsi" w:cstheme="minorHAnsi"/>
          <w:sz w:val="20"/>
        </w:rPr>
        <w:t>.1 za każdy dzień zwłoki liczony od dnia wyznaczonego na usunięcie wad</w:t>
      </w:r>
      <w:r w:rsidR="00FA0EC6" w:rsidRPr="00CB006D">
        <w:rPr>
          <w:rFonts w:asciiTheme="minorHAnsi" w:hAnsiTheme="minorHAnsi" w:cstheme="minorHAnsi"/>
          <w:sz w:val="20"/>
        </w:rPr>
        <w:t>,</w:t>
      </w:r>
      <w:r w:rsidR="005C31F5">
        <w:rPr>
          <w:rFonts w:asciiTheme="minorHAnsi" w:hAnsiTheme="minorHAnsi" w:cstheme="minorHAnsi"/>
          <w:sz w:val="20"/>
        </w:rPr>
        <w:t xml:space="preserve"> </w:t>
      </w:r>
      <w:r w:rsidR="005C31F5" w:rsidRPr="005C31F5">
        <w:rPr>
          <w:rFonts w:asciiTheme="minorHAnsi" w:hAnsiTheme="minorHAnsi" w:cstheme="minorHAnsi"/>
          <w:sz w:val="20"/>
        </w:rPr>
        <w:t>nie więcej jednak niż 10% tego wynagrodzenia</w:t>
      </w:r>
      <w:r w:rsidR="005C31F5">
        <w:rPr>
          <w:rFonts w:asciiTheme="minorHAnsi" w:hAnsiTheme="minorHAnsi" w:cstheme="minorHAnsi"/>
          <w:sz w:val="20"/>
        </w:rPr>
        <w:t>,</w:t>
      </w:r>
    </w:p>
    <w:p w:rsidR="00D85C08" w:rsidRPr="00CB006D" w:rsidRDefault="00D85C08" w:rsidP="00106A2A">
      <w:pPr>
        <w:pStyle w:val="Tekstpodstawowy"/>
        <w:numPr>
          <w:ilvl w:val="0"/>
          <w:numId w:val="17"/>
        </w:numPr>
        <w:spacing w:before="60" w:after="60"/>
        <w:ind w:right="-47"/>
        <w:rPr>
          <w:rFonts w:asciiTheme="minorHAnsi" w:hAnsiTheme="minorHAnsi" w:cstheme="minorHAnsi"/>
          <w:sz w:val="20"/>
        </w:rPr>
      </w:pPr>
      <w:r w:rsidRPr="00CB006D">
        <w:rPr>
          <w:rFonts w:asciiTheme="minorHAnsi" w:hAnsiTheme="minorHAnsi" w:cstheme="minorHAnsi"/>
          <w:sz w:val="20"/>
        </w:rPr>
        <w:t>z tytułu odstąpienia od umowy z powodu nieusunięcia wad</w:t>
      </w:r>
      <w:r w:rsidR="00CB006D">
        <w:rPr>
          <w:rFonts w:asciiTheme="minorHAnsi" w:hAnsiTheme="minorHAnsi" w:cstheme="minorHAnsi"/>
          <w:sz w:val="20"/>
        </w:rPr>
        <w:t xml:space="preserve"> stwierdzonych przy odbiorze, w </w:t>
      </w:r>
      <w:r w:rsidRPr="00CB006D">
        <w:rPr>
          <w:rFonts w:asciiTheme="minorHAnsi" w:hAnsiTheme="minorHAnsi" w:cstheme="minorHAnsi"/>
          <w:sz w:val="20"/>
        </w:rPr>
        <w:t>wysokości 10% wynagrodzenia umownego brutto</w:t>
      </w:r>
      <w:r w:rsidR="00844565" w:rsidRPr="00CB006D">
        <w:rPr>
          <w:rFonts w:asciiTheme="minorHAnsi" w:hAnsiTheme="minorHAnsi" w:cstheme="minorHAnsi"/>
          <w:sz w:val="20"/>
        </w:rPr>
        <w:t xml:space="preserve"> </w:t>
      </w:r>
      <w:r w:rsidR="00E343E3">
        <w:rPr>
          <w:rFonts w:asciiTheme="minorHAnsi" w:hAnsiTheme="minorHAnsi" w:cstheme="minorHAnsi"/>
          <w:sz w:val="20"/>
        </w:rPr>
        <w:t>określonego w §7</w:t>
      </w:r>
      <w:r w:rsidR="005C31F5">
        <w:rPr>
          <w:rFonts w:asciiTheme="minorHAnsi" w:hAnsiTheme="minorHAnsi" w:cstheme="minorHAnsi"/>
          <w:sz w:val="20"/>
        </w:rPr>
        <w:t>.1,</w:t>
      </w:r>
    </w:p>
    <w:p w:rsidR="00774875" w:rsidRDefault="00566CA8" w:rsidP="00106A2A">
      <w:pPr>
        <w:pStyle w:val="Tekstpodstawowy"/>
        <w:numPr>
          <w:ilvl w:val="0"/>
          <w:numId w:val="17"/>
        </w:numPr>
        <w:spacing w:before="60" w:after="60"/>
        <w:ind w:right="-47"/>
        <w:rPr>
          <w:rFonts w:asciiTheme="minorHAnsi" w:hAnsiTheme="minorHAnsi" w:cstheme="minorHAnsi"/>
          <w:sz w:val="20"/>
        </w:rPr>
      </w:pPr>
      <w:r w:rsidRPr="00CB006D">
        <w:rPr>
          <w:rFonts w:asciiTheme="minorHAnsi" w:hAnsiTheme="minorHAnsi" w:cstheme="minorHAnsi"/>
          <w:sz w:val="20"/>
        </w:rPr>
        <w:t xml:space="preserve">z tytułu odstąpienia od umowy z przyczyn występujących po stronie Wykonawcy </w:t>
      </w:r>
      <w:r w:rsidR="00600829" w:rsidRPr="00CB006D">
        <w:rPr>
          <w:rFonts w:asciiTheme="minorHAnsi" w:hAnsiTheme="minorHAnsi" w:cstheme="minorHAnsi"/>
          <w:sz w:val="20"/>
        </w:rPr>
        <w:br/>
      </w:r>
      <w:r w:rsidRPr="00CB006D">
        <w:rPr>
          <w:rFonts w:asciiTheme="minorHAnsi" w:hAnsiTheme="minorHAnsi" w:cstheme="minorHAnsi"/>
          <w:sz w:val="20"/>
        </w:rPr>
        <w:t>w wys</w:t>
      </w:r>
      <w:r w:rsidR="007E5E65" w:rsidRPr="00CB006D">
        <w:rPr>
          <w:rFonts w:asciiTheme="minorHAnsi" w:hAnsiTheme="minorHAnsi" w:cstheme="minorHAnsi"/>
          <w:sz w:val="20"/>
        </w:rPr>
        <w:t xml:space="preserve">okości 10% </w:t>
      </w:r>
      <w:r w:rsidR="0080027D" w:rsidRPr="00CB006D">
        <w:rPr>
          <w:rFonts w:asciiTheme="minorHAnsi" w:hAnsiTheme="minorHAnsi" w:cstheme="minorHAnsi"/>
          <w:sz w:val="20"/>
        </w:rPr>
        <w:t>wynagrodzenia umownego brutto</w:t>
      </w:r>
      <w:r w:rsidR="005E28E3" w:rsidRPr="00CB006D">
        <w:rPr>
          <w:rFonts w:asciiTheme="minorHAnsi" w:hAnsiTheme="minorHAnsi" w:cstheme="minorHAnsi"/>
          <w:sz w:val="20"/>
        </w:rPr>
        <w:t xml:space="preserve"> </w:t>
      </w:r>
      <w:r w:rsidR="0080027D" w:rsidRPr="00CB006D">
        <w:rPr>
          <w:rFonts w:asciiTheme="minorHAnsi" w:hAnsiTheme="minorHAnsi" w:cstheme="minorHAnsi"/>
          <w:sz w:val="20"/>
        </w:rPr>
        <w:t>określonego</w:t>
      </w:r>
      <w:r w:rsidR="00E343E3">
        <w:rPr>
          <w:rFonts w:asciiTheme="minorHAnsi" w:hAnsiTheme="minorHAnsi" w:cstheme="minorHAnsi"/>
          <w:sz w:val="20"/>
        </w:rPr>
        <w:t xml:space="preserve"> w §7</w:t>
      </w:r>
      <w:r w:rsidR="005C31F5">
        <w:rPr>
          <w:rFonts w:asciiTheme="minorHAnsi" w:hAnsiTheme="minorHAnsi" w:cstheme="minorHAnsi"/>
          <w:sz w:val="20"/>
        </w:rPr>
        <w:t>.1,</w:t>
      </w:r>
    </w:p>
    <w:p w:rsidR="00463327" w:rsidRDefault="00463327" w:rsidP="00C50264">
      <w:pPr>
        <w:numPr>
          <w:ilvl w:val="0"/>
          <w:numId w:val="9"/>
        </w:numPr>
        <w:spacing w:before="60" w:after="60"/>
        <w:ind w:left="431" w:hanging="357"/>
        <w:jc w:val="both"/>
        <w:rPr>
          <w:rFonts w:asciiTheme="minorHAnsi" w:hAnsiTheme="minorHAnsi" w:cstheme="minorHAnsi"/>
          <w:sz w:val="20"/>
        </w:rPr>
      </w:pPr>
      <w:r w:rsidRPr="00463327">
        <w:rPr>
          <w:rFonts w:asciiTheme="minorHAnsi" w:hAnsiTheme="minorHAnsi" w:cstheme="minorHAnsi"/>
          <w:sz w:val="20"/>
        </w:rPr>
        <w:t>Wykonawca wyraża zgodę na potrącenie kar umownych z przysługującego mu wynagrodzenia za wykonanie przedmiotu umowy.</w:t>
      </w:r>
    </w:p>
    <w:p w:rsidR="00566CA8" w:rsidRPr="00CB006D" w:rsidRDefault="00DA7C6E" w:rsidP="00C50264">
      <w:pPr>
        <w:numPr>
          <w:ilvl w:val="0"/>
          <w:numId w:val="9"/>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 xml:space="preserve">Strony </w:t>
      </w:r>
      <w:r w:rsidR="000D581D" w:rsidRPr="00CB006D">
        <w:rPr>
          <w:rFonts w:asciiTheme="minorHAnsi" w:hAnsiTheme="minorHAnsi" w:cstheme="minorHAnsi"/>
          <w:sz w:val="20"/>
        </w:rPr>
        <w:t>zastrzegają sobie prawo dochodzenia odszkodowania uzupełniającego, przewyższającego wysokość zastrzeżonych kar umownych.</w:t>
      </w:r>
      <w:r w:rsidR="000D581D" w:rsidRPr="00CB006D">
        <w:rPr>
          <w:rFonts w:asciiTheme="minorHAnsi" w:hAnsiTheme="minorHAnsi" w:cstheme="minorHAnsi"/>
          <w:sz w:val="20"/>
        </w:rPr>
        <w:tab/>
      </w:r>
    </w:p>
    <w:p w:rsidR="00600829" w:rsidRPr="00CB006D" w:rsidRDefault="000D581D" w:rsidP="00E65041">
      <w:pPr>
        <w:numPr>
          <w:ilvl w:val="0"/>
          <w:numId w:val="9"/>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 xml:space="preserve">Istnienie wad stwierdza się protokolarnie.  </w:t>
      </w:r>
    </w:p>
    <w:p w:rsidR="006D44F5" w:rsidRPr="00CB006D" w:rsidRDefault="00AA6767" w:rsidP="00C50264">
      <w:pPr>
        <w:numPr>
          <w:ilvl w:val="0"/>
          <w:numId w:val="9"/>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Strony mogą uzgodnić, że usunięcie ww. wad</w:t>
      </w:r>
      <w:r w:rsidR="006D44F5" w:rsidRPr="00CB006D">
        <w:rPr>
          <w:rFonts w:asciiTheme="minorHAnsi" w:hAnsiTheme="minorHAnsi" w:cstheme="minorHAnsi"/>
          <w:sz w:val="20"/>
        </w:rPr>
        <w:t xml:space="preserve"> (zarówno stwierdzonych w okr</w:t>
      </w:r>
      <w:r w:rsidR="00CB006D">
        <w:rPr>
          <w:rFonts w:asciiTheme="minorHAnsi" w:hAnsiTheme="minorHAnsi" w:cstheme="minorHAnsi"/>
          <w:sz w:val="20"/>
        </w:rPr>
        <w:t>esie odbioru, jak też rękojmi i </w:t>
      </w:r>
      <w:r w:rsidR="006D44F5" w:rsidRPr="00CB006D">
        <w:rPr>
          <w:rFonts w:asciiTheme="minorHAnsi" w:hAnsiTheme="minorHAnsi" w:cstheme="minorHAnsi"/>
          <w:sz w:val="20"/>
        </w:rPr>
        <w:t>gwarancji)</w:t>
      </w:r>
      <w:r w:rsidRPr="00CB006D">
        <w:rPr>
          <w:rFonts w:asciiTheme="minorHAnsi" w:hAnsiTheme="minorHAnsi" w:cstheme="minorHAnsi"/>
          <w:sz w:val="20"/>
        </w:rPr>
        <w:t xml:space="preserve"> nastąpi poprzez zakup sprzętu o parametrach nie gorszych niż określone w specyfikacji przetargu </w:t>
      </w:r>
      <w:r w:rsidR="004F137C" w:rsidRPr="001D4FEC">
        <w:rPr>
          <w:rFonts w:asciiTheme="minorHAnsi" w:hAnsiTheme="minorHAnsi" w:cstheme="minorHAnsi"/>
          <w:sz w:val="20"/>
          <w:highlight w:val="yellow"/>
        </w:rPr>
        <w:t>……………………</w:t>
      </w:r>
      <w:r w:rsidR="00600829" w:rsidRPr="00CB006D">
        <w:rPr>
          <w:rFonts w:asciiTheme="minorHAnsi" w:hAnsiTheme="minorHAnsi" w:cstheme="minorHAnsi"/>
          <w:sz w:val="20"/>
        </w:rPr>
        <w:t xml:space="preserve"> </w:t>
      </w:r>
      <w:r w:rsidRPr="00CB006D">
        <w:rPr>
          <w:rFonts w:asciiTheme="minorHAnsi" w:hAnsiTheme="minorHAnsi" w:cstheme="minorHAnsi"/>
          <w:sz w:val="20"/>
        </w:rPr>
        <w:t>przez Zamawiającego na koszt Wykonawcy u podmiotów trzecich. Zamawiający ma prawo nabyć taki sprzęt na koszt Wykonawcy bez oczekiwania na jego zgodę, w sytuacji gdyby Wykonawca odstąpił od usunięcia wad lub opóźnienie w ich usunięciu przekroczyło by</w:t>
      </w:r>
      <w:r w:rsidR="006D44F5" w:rsidRPr="00CB006D">
        <w:rPr>
          <w:rFonts w:asciiTheme="minorHAnsi" w:hAnsiTheme="minorHAnsi" w:cstheme="minorHAnsi"/>
          <w:sz w:val="20"/>
        </w:rPr>
        <w:t>:</w:t>
      </w:r>
    </w:p>
    <w:p w:rsidR="006D44F5" w:rsidRPr="00CB006D" w:rsidRDefault="006D44F5" w:rsidP="00106A2A">
      <w:pPr>
        <w:numPr>
          <w:ilvl w:val="0"/>
          <w:numId w:val="18"/>
        </w:numPr>
        <w:spacing w:before="60" w:after="60"/>
        <w:ind w:left="851"/>
        <w:jc w:val="both"/>
        <w:rPr>
          <w:rFonts w:asciiTheme="minorHAnsi" w:hAnsiTheme="minorHAnsi" w:cstheme="minorHAnsi"/>
          <w:sz w:val="20"/>
        </w:rPr>
      </w:pPr>
      <w:r w:rsidRPr="00CB006D">
        <w:rPr>
          <w:rFonts w:asciiTheme="minorHAnsi" w:hAnsiTheme="minorHAnsi" w:cstheme="minorHAnsi"/>
          <w:sz w:val="20"/>
        </w:rPr>
        <w:t xml:space="preserve">w okresie odbioru - </w:t>
      </w:r>
      <w:r w:rsidR="00017839" w:rsidRPr="00CB006D">
        <w:rPr>
          <w:rFonts w:asciiTheme="minorHAnsi" w:hAnsiTheme="minorHAnsi" w:cstheme="minorHAnsi"/>
          <w:sz w:val="20"/>
        </w:rPr>
        <w:t>21</w:t>
      </w:r>
      <w:r w:rsidRPr="00CB006D">
        <w:rPr>
          <w:rFonts w:asciiTheme="minorHAnsi" w:hAnsiTheme="minorHAnsi" w:cstheme="minorHAnsi"/>
          <w:sz w:val="20"/>
        </w:rPr>
        <w:t xml:space="preserve"> dni;</w:t>
      </w:r>
    </w:p>
    <w:p w:rsidR="0080027D" w:rsidRPr="00CB006D" w:rsidRDefault="006D44F5" w:rsidP="00106A2A">
      <w:pPr>
        <w:numPr>
          <w:ilvl w:val="0"/>
          <w:numId w:val="18"/>
        </w:numPr>
        <w:spacing w:before="60" w:after="60"/>
        <w:ind w:left="851"/>
        <w:jc w:val="both"/>
        <w:rPr>
          <w:rFonts w:asciiTheme="minorHAnsi" w:hAnsiTheme="minorHAnsi" w:cstheme="minorHAnsi"/>
          <w:sz w:val="20"/>
        </w:rPr>
      </w:pPr>
      <w:r w:rsidRPr="00CB006D">
        <w:rPr>
          <w:rFonts w:asciiTheme="minorHAnsi" w:hAnsiTheme="minorHAnsi" w:cstheme="minorHAnsi"/>
          <w:sz w:val="20"/>
        </w:rPr>
        <w:t>w okresie rękojmi i gwarancji -</w:t>
      </w:r>
      <w:r w:rsidR="00AA6767" w:rsidRPr="00CB006D">
        <w:rPr>
          <w:rFonts w:asciiTheme="minorHAnsi" w:hAnsiTheme="minorHAnsi" w:cstheme="minorHAnsi"/>
          <w:sz w:val="20"/>
        </w:rPr>
        <w:t xml:space="preserve"> 60 dni.</w:t>
      </w:r>
    </w:p>
    <w:p w:rsidR="0080027D" w:rsidRPr="00CB006D" w:rsidRDefault="0080027D" w:rsidP="00C50264">
      <w:pPr>
        <w:numPr>
          <w:ilvl w:val="0"/>
          <w:numId w:val="9"/>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 xml:space="preserve">Zamawiający ma prawo do rozwiązania niniejszej umowy w trybie natychmiastowym </w:t>
      </w:r>
      <w:r w:rsidRPr="00CB006D">
        <w:rPr>
          <w:rFonts w:asciiTheme="minorHAnsi" w:hAnsiTheme="minorHAnsi" w:cstheme="minorHAnsi"/>
          <w:sz w:val="20"/>
        </w:rPr>
        <w:br/>
        <w:t>w przypadku naruszenia istotnych jej postanowień, a w szczególności gdy:</w:t>
      </w:r>
    </w:p>
    <w:p w:rsidR="0080027D" w:rsidRPr="00CB006D" w:rsidRDefault="0080027D" w:rsidP="00106A2A">
      <w:pPr>
        <w:numPr>
          <w:ilvl w:val="0"/>
          <w:numId w:val="16"/>
        </w:numPr>
        <w:spacing w:before="60" w:after="60"/>
        <w:ind w:left="851"/>
        <w:jc w:val="both"/>
        <w:rPr>
          <w:rFonts w:asciiTheme="minorHAnsi" w:hAnsiTheme="minorHAnsi" w:cstheme="minorHAnsi"/>
          <w:sz w:val="20"/>
        </w:rPr>
      </w:pPr>
      <w:r w:rsidRPr="00CB006D">
        <w:rPr>
          <w:rFonts w:asciiTheme="minorHAnsi" w:hAnsiTheme="minorHAnsi" w:cstheme="minorHAnsi"/>
          <w:sz w:val="20"/>
        </w:rPr>
        <w:t>Wykonawca bez uzasadnionych przyczyn nie realizuje przedmiotu umowy w wyznaczonym terminie,</w:t>
      </w:r>
    </w:p>
    <w:p w:rsidR="0080027D" w:rsidRPr="00CB006D" w:rsidRDefault="0080027D" w:rsidP="00106A2A">
      <w:pPr>
        <w:numPr>
          <w:ilvl w:val="0"/>
          <w:numId w:val="16"/>
        </w:numPr>
        <w:spacing w:before="60" w:after="60"/>
        <w:ind w:left="851"/>
        <w:jc w:val="both"/>
        <w:rPr>
          <w:rFonts w:asciiTheme="minorHAnsi" w:hAnsiTheme="minorHAnsi" w:cstheme="minorHAnsi"/>
          <w:sz w:val="20"/>
        </w:rPr>
      </w:pPr>
      <w:r w:rsidRPr="00CB006D">
        <w:rPr>
          <w:rFonts w:asciiTheme="minorHAnsi" w:hAnsiTheme="minorHAnsi" w:cstheme="minorHAnsi"/>
          <w:sz w:val="20"/>
        </w:rPr>
        <w:t>Wykonawca nienależycie wykonuje przedmiot umowy w zakresie jakiegokolwiek postanowienia niniejszej umowy jeżeli naruszenie nie zostało usunięte w terminie wy</w:t>
      </w:r>
      <w:r w:rsidR="00CB006D">
        <w:rPr>
          <w:rFonts w:asciiTheme="minorHAnsi" w:hAnsiTheme="minorHAnsi" w:cstheme="minorHAnsi"/>
          <w:sz w:val="20"/>
        </w:rPr>
        <w:t>znaczonym przez Zamawiającego w </w:t>
      </w:r>
      <w:r w:rsidRPr="00CB006D">
        <w:rPr>
          <w:rFonts w:asciiTheme="minorHAnsi" w:hAnsiTheme="minorHAnsi" w:cstheme="minorHAnsi"/>
          <w:sz w:val="20"/>
        </w:rPr>
        <w:t>zawiadomieniu Wykonawcy o takim naruszeniu,</w:t>
      </w:r>
    </w:p>
    <w:p w:rsidR="0080027D" w:rsidRPr="00CB006D" w:rsidRDefault="0080027D" w:rsidP="00106A2A">
      <w:pPr>
        <w:numPr>
          <w:ilvl w:val="0"/>
          <w:numId w:val="16"/>
        </w:numPr>
        <w:spacing w:before="60" w:after="60"/>
        <w:ind w:left="851"/>
        <w:jc w:val="both"/>
        <w:rPr>
          <w:rFonts w:asciiTheme="minorHAnsi" w:hAnsiTheme="minorHAnsi" w:cstheme="minorHAnsi"/>
          <w:sz w:val="20"/>
        </w:rPr>
      </w:pPr>
      <w:r w:rsidRPr="00CB006D">
        <w:rPr>
          <w:rFonts w:asciiTheme="minorHAnsi" w:hAnsiTheme="minorHAnsi" w:cstheme="minorHAnsi"/>
          <w:sz w:val="20"/>
        </w:rPr>
        <w:t xml:space="preserve">jeżeli Wykonawca realizuje umowę w sposób nie gwarantujący zakończenia dostawy </w:t>
      </w:r>
      <w:r w:rsidRPr="00CB006D">
        <w:rPr>
          <w:rFonts w:asciiTheme="minorHAnsi" w:hAnsiTheme="minorHAnsi" w:cstheme="minorHAnsi"/>
          <w:sz w:val="20"/>
        </w:rPr>
        <w:br/>
        <w:t>w umownym terminie,</w:t>
      </w:r>
      <w:r w:rsidR="00DC327B" w:rsidRPr="00CB006D">
        <w:rPr>
          <w:rFonts w:asciiTheme="minorHAnsi" w:hAnsiTheme="minorHAnsi" w:cstheme="minorHAnsi"/>
          <w:sz w:val="20"/>
        </w:rPr>
        <w:t xml:space="preserve"> określonej w umowie jakości</w:t>
      </w:r>
      <w:r w:rsidRPr="00CB006D">
        <w:rPr>
          <w:rFonts w:asciiTheme="minorHAnsi" w:hAnsiTheme="minorHAnsi" w:cstheme="minorHAnsi"/>
          <w:sz w:val="20"/>
        </w:rPr>
        <w:t xml:space="preserve"> pomimo dwukrotnego wezwania do przyspieszenia tempa prac</w:t>
      </w:r>
      <w:r w:rsidR="00DC327B" w:rsidRPr="00CB006D">
        <w:rPr>
          <w:rFonts w:asciiTheme="minorHAnsi" w:hAnsiTheme="minorHAnsi" w:cstheme="minorHAnsi"/>
          <w:sz w:val="20"/>
        </w:rPr>
        <w:t xml:space="preserve"> lub zmiany sposobu realizacji</w:t>
      </w:r>
      <w:r w:rsidRPr="00CB006D">
        <w:rPr>
          <w:rFonts w:asciiTheme="minorHAnsi" w:hAnsiTheme="minorHAnsi" w:cstheme="minorHAnsi"/>
          <w:sz w:val="20"/>
        </w:rPr>
        <w:t>.</w:t>
      </w:r>
    </w:p>
    <w:p w:rsidR="0080027D" w:rsidRPr="00CB006D" w:rsidRDefault="00E65041" w:rsidP="00C50264">
      <w:pPr>
        <w:numPr>
          <w:ilvl w:val="0"/>
          <w:numId w:val="9"/>
        </w:numPr>
        <w:spacing w:before="60" w:after="60"/>
        <w:ind w:left="431" w:hanging="357"/>
        <w:jc w:val="both"/>
        <w:rPr>
          <w:rFonts w:asciiTheme="minorHAnsi" w:hAnsiTheme="minorHAnsi" w:cstheme="minorHAnsi"/>
          <w:sz w:val="20"/>
        </w:rPr>
      </w:pPr>
      <w:r>
        <w:rPr>
          <w:rFonts w:asciiTheme="minorHAnsi" w:hAnsiTheme="minorHAnsi" w:cstheme="minorHAnsi"/>
          <w:sz w:val="20"/>
        </w:rPr>
        <w:t xml:space="preserve">Rozwiązanie </w:t>
      </w:r>
      <w:r w:rsidR="0080027D" w:rsidRPr="00CB006D">
        <w:rPr>
          <w:rFonts w:asciiTheme="minorHAnsi" w:hAnsiTheme="minorHAnsi" w:cstheme="minorHAnsi"/>
          <w:sz w:val="20"/>
        </w:rPr>
        <w:t>niniejszej umowy powinno nastąpić w formie pis</w:t>
      </w:r>
      <w:r w:rsidR="00CB006D">
        <w:rPr>
          <w:rFonts w:asciiTheme="minorHAnsi" w:hAnsiTheme="minorHAnsi" w:cstheme="minorHAnsi"/>
          <w:sz w:val="20"/>
        </w:rPr>
        <w:t>emnej pod rygorem nieważności i </w:t>
      </w:r>
      <w:r w:rsidR="0080027D" w:rsidRPr="00CB006D">
        <w:rPr>
          <w:rFonts w:asciiTheme="minorHAnsi" w:hAnsiTheme="minorHAnsi" w:cstheme="minorHAnsi"/>
          <w:sz w:val="20"/>
        </w:rPr>
        <w:t xml:space="preserve">zawierać uzasadnienie przyczyny </w:t>
      </w:r>
      <w:r>
        <w:rPr>
          <w:rFonts w:asciiTheme="minorHAnsi" w:hAnsiTheme="minorHAnsi" w:cstheme="minorHAnsi"/>
          <w:sz w:val="20"/>
        </w:rPr>
        <w:t>rozwiązania</w:t>
      </w:r>
      <w:r w:rsidR="0080027D" w:rsidRPr="00CB006D">
        <w:rPr>
          <w:rFonts w:asciiTheme="minorHAnsi" w:hAnsiTheme="minorHAnsi" w:cstheme="minorHAnsi"/>
          <w:sz w:val="20"/>
        </w:rPr>
        <w:t>.</w:t>
      </w:r>
    </w:p>
    <w:p w:rsidR="00E65041" w:rsidRPr="00CB006D" w:rsidRDefault="00E65041" w:rsidP="00E65041">
      <w:pPr>
        <w:numPr>
          <w:ilvl w:val="0"/>
          <w:numId w:val="9"/>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Zamawiającemu przysługuje również prawo odstąpienia od niniejszej Umowy w następujących przypadkach:</w:t>
      </w:r>
    </w:p>
    <w:p w:rsidR="00E65041" w:rsidRPr="00CA4A87" w:rsidRDefault="00E65041" w:rsidP="00106A2A">
      <w:pPr>
        <w:numPr>
          <w:ilvl w:val="0"/>
          <w:numId w:val="25"/>
        </w:numPr>
        <w:spacing w:before="60" w:after="60"/>
        <w:ind w:left="851"/>
        <w:jc w:val="both"/>
        <w:rPr>
          <w:rFonts w:asciiTheme="minorHAnsi" w:hAnsiTheme="minorHAnsi" w:cstheme="minorHAnsi"/>
          <w:sz w:val="20"/>
        </w:rPr>
      </w:pPr>
      <w:r w:rsidRPr="00CA4A87">
        <w:rPr>
          <w:rFonts w:asciiTheme="minorHAnsi" w:hAnsiTheme="minorHAnsi" w:cstheme="minorHAnsi"/>
          <w:sz w:val="20"/>
        </w:rPr>
        <w:t>w razie zaistnienia istotnej zmiany okoliczności powodującej</w:t>
      </w:r>
      <w:r>
        <w:rPr>
          <w:rFonts w:asciiTheme="minorHAnsi" w:hAnsiTheme="minorHAnsi" w:cstheme="minorHAnsi"/>
          <w:sz w:val="20"/>
        </w:rPr>
        <w:t>, że wykonanie umowy nie leży w </w:t>
      </w:r>
      <w:r w:rsidRPr="00CA4A87">
        <w:rPr>
          <w:rFonts w:asciiTheme="minorHAnsi" w:hAnsiTheme="minorHAnsi" w:cstheme="minorHAnsi"/>
          <w:sz w:val="20"/>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E65041" w:rsidRDefault="00E65041" w:rsidP="00106A2A">
      <w:pPr>
        <w:numPr>
          <w:ilvl w:val="0"/>
          <w:numId w:val="25"/>
        </w:numPr>
        <w:spacing w:before="60" w:after="60"/>
        <w:ind w:left="851"/>
        <w:jc w:val="both"/>
        <w:rPr>
          <w:rFonts w:asciiTheme="minorHAnsi" w:hAnsiTheme="minorHAnsi" w:cstheme="minorHAnsi"/>
          <w:sz w:val="20"/>
        </w:rPr>
      </w:pPr>
      <w:r w:rsidRPr="00CB006D">
        <w:rPr>
          <w:rFonts w:asciiTheme="minorHAnsi" w:hAnsiTheme="minorHAnsi" w:cstheme="minorHAnsi"/>
          <w:sz w:val="20"/>
        </w:rPr>
        <w:t>zostanie wydany nakaz zajęcia majątku Wykonawcy.</w:t>
      </w:r>
    </w:p>
    <w:p w:rsidR="00E65041" w:rsidRDefault="00E65041" w:rsidP="00E65041">
      <w:pPr>
        <w:numPr>
          <w:ilvl w:val="0"/>
          <w:numId w:val="9"/>
        </w:numPr>
        <w:spacing w:before="60" w:after="60"/>
        <w:ind w:left="431" w:hanging="357"/>
        <w:jc w:val="both"/>
        <w:rPr>
          <w:rFonts w:asciiTheme="minorHAnsi" w:hAnsiTheme="minorHAnsi" w:cstheme="minorHAnsi"/>
          <w:sz w:val="20"/>
        </w:rPr>
      </w:pPr>
      <w:r w:rsidRPr="00DA18D0">
        <w:rPr>
          <w:rFonts w:asciiTheme="minorHAnsi" w:hAnsiTheme="minorHAnsi" w:cstheme="minorHAnsi"/>
          <w:sz w:val="20"/>
        </w:rPr>
        <w:t xml:space="preserve">W przypadku, o którym mowa w </w:t>
      </w:r>
      <w:r>
        <w:rPr>
          <w:rFonts w:asciiTheme="minorHAnsi" w:hAnsiTheme="minorHAnsi" w:cstheme="minorHAnsi"/>
          <w:sz w:val="20"/>
        </w:rPr>
        <w:t>pkt</w:t>
      </w:r>
      <w:r w:rsidRPr="00DA18D0">
        <w:rPr>
          <w:rFonts w:asciiTheme="minorHAnsi" w:hAnsiTheme="minorHAnsi" w:cstheme="minorHAnsi"/>
          <w:sz w:val="20"/>
        </w:rPr>
        <w:t xml:space="preserve"> </w:t>
      </w:r>
      <w:r w:rsidR="00453091">
        <w:rPr>
          <w:rFonts w:asciiTheme="minorHAnsi" w:hAnsiTheme="minorHAnsi" w:cstheme="minorHAnsi"/>
          <w:sz w:val="20"/>
        </w:rPr>
        <w:t>8</w:t>
      </w:r>
      <w:r w:rsidRPr="00DA18D0">
        <w:rPr>
          <w:rFonts w:asciiTheme="minorHAnsi" w:hAnsiTheme="minorHAnsi" w:cstheme="minorHAnsi"/>
          <w:sz w:val="20"/>
        </w:rPr>
        <w:t xml:space="preserve">, </w:t>
      </w:r>
      <w:r>
        <w:rPr>
          <w:rFonts w:asciiTheme="minorHAnsi" w:hAnsiTheme="minorHAnsi" w:cstheme="minorHAnsi"/>
          <w:sz w:val="20"/>
        </w:rPr>
        <w:t>W</w:t>
      </w:r>
      <w:r w:rsidRPr="00DA18D0">
        <w:rPr>
          <w:rFonts w:asciiTheme="minorHAnsi" w:hAnsiTheme="minorHAnsi" w:cstheme="minorHAnsi"/>
          <w:sz w:val="20"/>
        </w:rPr>
        <w:t>ykonawca może żądać wyłącznie wynagrodzenia należnego z tytułu wykonania części umowy.</w:t>
      </w:r>
    </w:p>
    <w:p w:rsidR="00353F66" w:rsidRDefault="00353F66"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353F66" w:rsidRPr="00353F66" w:rsidRDefault="00353F66" w:rsidP="00353F66">
      <w:pPr>
        <w:tabs>
          <w:tab w:val="left" w:pos="2835"/>
          <w:tab w:val="left" w:pos="2977"/>
        </w:tabs>
        <w:spacing w:after="120"/>
        <w:ind w:left="74"/>
        <w:jc w:val="center"/>
        <w:rPr>
          <w:rFonts w:asciiTheme="minorHAnsi" w:hAnsiTheme="minorHAnsi" w:cstheme="minorHAnsi"/>
          <w:b/>
          <w:sz w:val="20"/>
        </w:rPr>
      </w:pPr>
      <w:r w:rsidRPr="00353F66">
        <w:rPr>
          <w:rFonts w:asciiTheme="minorHAnsi" w:hAnsiTheme="minorHAnsi" w:cstheme="minorHAnsi"/>
          <w:b/>
          <w:sz w:val="20"/>
        </w:rPr>
        <w:t>Z</w:t>
      </w:r>
      <w:r w:rsidR="00463327">
        <w:rPr>
          <w:rFonts w:asciiTheme="minorHAnsi" w:hAnsiTheme="minorHAnsi" w:cstheme="minorHAnsi"/>
          <w:b/>
          <w:sz w:val="20"/>
        </w:rPr>
        <w:t>a</w:t>
      </w:r>
      <w:r w:rsidRPr="00353F66">
        <w:rPr>
          <w:rFonts w:asciiTheme="minorHAnsi" w:hAnsiTheme="minorHAnsi" w:cstheme="minorHAnsi"/>
          <w:b/>
          <w:sz w:val="20"/>
        </w:rPr>
        <w:t>bezpieczenie wykonania umowy</w:t>
      </w:r>
    </w:p>
    <w:p w:rsidR="00353F66" w:rsidRPr="00353F66" w:rsidRDefault="00353F66" w:rsidP="00106A2A">
      <w:pPr>
        <w:numPr>
          <w:ilvl w:val="0"/>
          <w:numId w:val="19"/>
        </w:numPr>
        <w:spacing w:before="60" w:after="60"/>
        <w:jc w:val="both"/>
        <w:rPr>
          <w:rFonts w:asciiTheme="minorHAnsi" w:hAnsiTheme="minorHAnsi" w:cstheme="minorHAnsi"/>
          <w:sz w:val="20"/>
        </w:rPr>
      </w:pPr>
      <w:r w:rsidRPr="00353F66">
        <w:rPr>
          <w:rFonts w:asciiTheme="minorHAnsi" w:hAnsiTheme="minorHAnsi" w:cstheme="minorHAnsi"/>
          <w:sz w:val="20"/>
        </w:rPr>
        <w:t xml:space="preserve">Wykonawca wniósł zabezpieczenie należytego wykonania umowy w wysokości 10% ceny oferty brutto, co stanowi kwotę w wysokości: </w:t>
      </w:r>
      <w:r w:rsidRPr="001D4FEC">
        <w:rPr>
          <w:rFonts w:asciiTheme="minorHAnsi" w:hAnsiTheme="minorHAnsi" w:cstheme="minorHAnsi"/>
          <w:sz w:val="20"/>
          <w:highlight w:val="yellow"/>
        </w:rPr>
        <w:t>........................</w:t>
      </w:r>
      <w:r w:rsidRPr="00353F66">
        <w:rPr>
          <w:rFonts w:asciiTheme="minorHAnsi" w:hAnsiTheme="minorHAnsi" w:cstheme="minorHAnsi"/>
          <w:sz w:val="20"/>
        </w:rPr>
        <w:t xml:space="preserve"> zł </w:t>
      </w:r>
    </w:p>
    <w:p w:rsidR="00353F66" w:rsidRPr="00353F66" w:rsidRDefault="00353F66" w:rsidP="00353F66">
      <w:pPr>
        <w:spacing w:before="60" w:after="60"/>
        <w:ind w:left="436"/>
        <w:jc w:val="both"/>
        <w:rPr>
          <w:rFonts w:asciiTheme="minorHAnsi" w:hAnsiTheme="minorHAnsi" w:cstheme="minorHAnsi"/>
          <w:sz w:val="20"/>
        </w:rPr>
      </w:pPr>
      <w:r w:rsidRPr="00353F66">
        <w:rPr>
          <w:rFonts w:asciiTheme="minorHAnsi" w:hAnsiTheme="minorHAnsi" w:cstheme="minorHAnsi"/>
          <w:sz w:val="20"/>
        </w:rPr>
        <w:t xml:space="preserve">słownie złotych: </w:t>
      </w:r>
      <w:r w:rsidRPr="001D4FEC">
        <w:rPr>
          <w:rFonts w:asciiTheme="minorHAnsi" w:hAnsiTheme="minorHAnsi" w:cstheme="minorHAnsi"/>
          <w:sz w:val="20"/>
          <w:highlight w:val="yellow"/>
        </w:rPr>
        <w:t>..................................................................................................</w:t>
      </w:r>
    </w:p>
    <w:p w:rsidR="00353F66" w:rsidRPr="00353F66" w:rsidRDefault="00353F66" w:rsidP="00106A2A">
      <w:pPr>
        <w:numPr>
          <w:ilvl w:val="0"/>
          <w:numId w:val="19"/>
        </w:numPr>
        <w:spacing w:before="60" w:after="60"/>
        <w:jc w:val="both"/>
        <w:rPr>
          <w:rFonts w:asciiTheme="minorHAnsi" w:hAnsiTheme="minorHAnsi" w:cstheme="minorHAnsi"/>
          <w:sz w:val="20"/>
        </w:rPr>
      </w:pPr>
      <w:r w:rsidRPr="00353F66">
        <w:rPr>
          <w:rFonts w:asciiTheme="minorHAnsi" w:hAnsiTheme="minorHAnsi" w:cstheme="minorHAnsi"/>
          <w:sz w:val="20"/>
        </w:rPr>
        <w:t xml:space="preserve">Zabezpieczenie zostało wniesione w formie: </w:t>
      </w:r>
      <w:r w:rsidRPr="001D4FEC">
        <w:rPr>
          <w:rFonts w:asciiTheme="minorHAnsi" w:hAnsiTheme="minorHAnsi" w:cstheme="minorHAnsi"/>
          <w:sz w:val="20"/>
          <w:highlight w:val="yellow"/>
        </w:rPr>
        <w:t>..................................................................</w:t>
      </w:r>
    </w:p>
    <w:p w:rsidR="00353F66" w:rsidRPr="00353F66" w:rsidRDefault="00353F66" w:rsidP="00106A2A">
      <w:pPr>
        <w:numPr>
          <w:ilvl w:val="0"/>
          <w:numId w:val="19"/>
        </w:numPr>
        <w:spacing w:before="60" w:after="60"/>
        <w:jc w:val="both"/>
        <w:rPr>
          <w:rFonts w:asciiTheme="minorHAnsi" w:hAnsiTheme="minorHAnsi" w:cstheme="minorHAnsi"/>
          <w:sz w:val="20"/>
        </w:rPr>
      </w:pPr>
      <w:r w:rsidRPr="00353F66">
        <w:rPr>
          <w:rFonts w:asciiTheme="minorHAnsi" w:hAnsiTheme="minorHAnsi" w:cstheme="minorHAnsi"/>
          <w:sz w:val="20"/>
        </w:rPr>
        <w:t>W przypadku nienależytego wykonania zamówienia lub nieusunięcia wad przedmiotu zamówienia, zabezpieczenie wraz z powstałymi odsetkami staje się własnością Zamawiającego i będzie wykorzystane do zgodnego z umową wykonania przedmiotu umowy i do pokrycia roszczeń z tytułu rękojmi za wady.</w:t>
      </w:r>
    </w:p>
    <w:p w:rsidR="00353F66" w:rsidRPr="00353F66" w:rsidRDefault="00353F66" w:rsidP="00106A2A">
      <w:pPr>
        <w:numPr>
          <w:ilvl w:val="0"/>
          <w:numId w:val="19"/>
        </w:numPr>
        <w:spacing w:before="60" w:after="60"/>
        <w:jc w:val="both"/>
        <w:rPr>
          <w:rFonts w:asciiTheme="minorHAnsi" w:hAnsiTheme="minorHAnsi" w:cstheme="minorHAnsi"/>
          <w:sz w:val="20"/>
        </w:rPr>
      </w:pPr>
      <w:r w:rsidRPr="00353F66">
        <w:rPr>
          <w:rFonts w:asciiTheme="minorHAnsi" w:hAnsiTheme="minorHAnsi" w:cstheme="minorHAnsi"/>
          <w:sz w:val="20"/>
        </w:rPr>
        <w:t xml:space="preserve">W przypadku należytego wykonania przedmiotu umowy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rsidR="00353F66" w:rsidRPr="00353F66" w:rsidRDefault="00353F66" w:rsidP="00106A2A">
      <w:pPr>
        <w:numPr>
          <w:ilvl w:val="0"/>
          <w:numId w:val="19"/>
        </w:numPr>
        <w:spacing w:before="60" w:after="60"/>
        <w:jc w:val="both"/>
        <w:rPr>
          <w:rFonts w:asciiTheme="minorHAnsi" w:hAnsiTheme="minorHAnsi" w:cstheme="minorHAnsi"/>
          <w:sz w:val="20"/>
        </w:rPr>
      </w:pPr>
      <w:r w:rsidRPr="00353F66">
        <w:rPr>
          <w:rFonts w:asciiTheme="minorHAnsi" w:hAnsiTheme="minorHAnsi" w:cstheme="minorHAnsi"/>
          <w:sz w:val="20"/>
        </w:rPr>
        <w:t xml:space="preserve">W sytuacji, gdy wskutek okoliczności, o których mowa w § </w:t>
      </w:r>
      <w:r w:rsidR="00463327">
        <w:rPr>
          <w:rFonts w:asciiTheme="minorHAnsi" w:hAnsiTheme="minorHAnsi" w:cstheme="minorHAnsi"/>
          <w:sz w:val="20"/>
        </w:rPr>
        <w:t>2</w:t>
      </w:r>
      <w:r w:rsidRPr="00353F66">
        <w:rPr>
          <w:rFonts w:asciiTheme="minorHAnsi" w:hAnsiTheme="minorHAnsi" w:cstheme="minorHAnsi"/>
          <w:sz w:val="20"/>
        </w:rPr>
        <w:t xml:space="preserve"> ust. 3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353F66" w:rsidRDefault="00353F66" w:rsidP="00106A2A">
      <w:pPr>
        <w:numPr>
          <w:ilvl w:val="0"/>
          <w:numId w:val="19"/>
        </w:numPr>
        <w:spacing w:before="60" w:after="60"/>
        <w:jc w:val="both"/>
        <w:rPr>
          <w:rFonts w:asciiTheme="minorHAnsi" w:hAnsiTheme="minorHAnsi" w:cstheme="minorHAnsi"/>
          <w:sz w:val="20"/>
        </w:rPr>
      </w:pPr>
      <w:r w:rsidRPr="00353F66">
        <w:rPr>
          <w:rFonts w:asciiTheme="minorHAnsi" w:hAnsiTheme="minorHAnsi" w:cstheme="minorHAnsi"/>
          <w:sz w:val="20"/>
        </w:rPr>
        <w:t>W trakcie realizacji umowy Wykonawca może dokonać zmiany formy zabezpiecz</w:t>
      </w:r>
      <w:r w:rsidR="00346173">
        <w:rPr>
          <w:rFonts w:asciiTheme="minorHAnsi" w:hAnsiTheme="minorHAnsi" w:cstheme="minorHAnsi"/>
          <w:sz w:val="20"/>
        </w:rPr>
        <w:t>enia na jedną lub kilka form, o </w:t>
      </w:r>
      <w:r w:rsidRPr="00353F66">
        <w:rPr>
          <w:rFonts w:asciiTheme="minorHAnsi" w:hAnsiTheme="minorHAnsi" w:cstheme="minorHAnsi"/>
          <w:sz w:val="20"/>
        </w:rPr>
        <w:t>których mowa w punkcie 1</w:t>
      </w:r>
      <w:r w:rsidR="00463327">
        <w:rPr>
          <w:rFonts w:asciiTheme="minorHAnsi" w:hAnsiTheme="minorHAnsi" w:cstheme="minorHAnsi"/>
          <w:sz w:val="20"/>
        </w:rPr>
        <w:t>7</w:t>
      </w:r>
      <w:r w:rsidRPr="00353F66">
        <w:rPr>
          <w:rFonts w:asciiTheme="minorHAnsi" w:hAnsiTheme="minorHAnsi" w:cstheme="minorHAnsi"/>
          <w:sz w:val="20"/>
        </w:rPr>
        <w:t xml:space="preserve"> SIWZ. Zmiana formy zab</w:t>
      </w:r>
      <w:r>
        <w:rPr>
          <w:rFonts w:asciiTheme="minorHAnsi" w:hAnsiTheme="minorHAnsi" w:cstheme="minorHAnsi"/>
          <w:sz w:val="20"/>
        </w:rPr>
        <w:t>ezpieczenia musi być dokonana z </w:t>
      </w:r>
      <w:r w:rsidRPr="00353F66">
        <w:rPr>
          <w:rFonts w:asciiTheme="minorHAnsi" w:hAnsiTheme="minorHAnsi" w:cstheme="minorHAnsi"/>
          <w:sz w:val="20"/>
        </w:rPr>
        <w:t>zachowaniem ciągłości zabezpieczenia i bez zmiany jego wysokości.</w:t>
      </w:r>
    </w:p>
    <w:p w:rsidR="00793BF4" w:rsidRPr="00CB006D" w:rsidRDefault="00793BF4"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793BF4" w:rsidRPr="00CB006D" w:rsidRDefault="00793BF4" w:rsidP="0099520E">
      <w:pPr>
        <w:spacing w:after="120"/>
        <w:jc w:val="center"/>
        <w:rPr>
          <w:rFonts w:asciiTheme="minorHAnsi" w:hAnsiTheme="minorHAnsi" w:cstheme="minorHAnsi"/>
          <w:b/>
          <w:sz w:val="20"/>
        </w:rPr>
      </w:pPr>
      <w:r w:rsidRPr="00CB006D">
        <w:rPr>
          <w:rFonts w:asciiTheme="minorHAnsi" w:hAnsiTheme="minorHAnsi" w:cstheme="minorHAnsi"/>
          <w:b/>
          <w:sz w:val="20"/>
        </w:rPr>
        <w:t xml:space="preserve">Zmiany w umowie </w:t>
      </w:r>
    </w:p>
    <w:p w:rsidR="00E343E3" w:rsidRPr="000F69C3" w:rsidRDefault="00E343E3" w:rsidP="00106A2A">
      <w:pPr>
        <w:numPr>
          <w:ilvl w:val="0"/>
          <w:numId w:val="3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Zamawiający nie przewiduje zmian postanowień niniejszej umowy na po</w:t>
      </w:r>
      <w:r>
        <w:rPr>
          <w:rFonts w:asciiTheme="minorHAnsi" w:hAnsiTheme="minorHAnsi" w:cstheme="minorHAnsi"/>
          <w:sz w:val="20"/>
        </w:rPr>
        <w:t>dstawie art. 144 ust. 1 pkt 1 w </w:t>
      </w:r>
      <w:r w:rsidRPr="000F69C3">
        <w:rPr>
          <w:rFonts w:asciiTheme="minorHAnsi" w:hAnsiTheme="minorHAnsi" w:cstheme="minorHAnsi"/>
          <w:sz w:val="20"/>
        </w:rPr>
        <w:t xml:space="preserve">stosunku do treści oferty, na podstawie której dokonano wyboru Wykonawcy, z wyjątkiem: </w:t>
      </w:r>
    </w:p>
    <w:p w:rsidR="00E343E3" w:rsidRPr="006E64EA" w:rsidRDefault="00E343E3" w:rsidP="00106A2A">
      <w:pPr>
        <w:pStyle w:val="Akapitzlist"/>
        <w:numPr>
          <w:ilvl w:val="0"/>
          <w:numId w:val="3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6E64EA">
        <w:rPr>
          <w:rFonts w:asciiTheme="minorHAnsi" w:hAnsiTheme="minorHAnsi" w:cstheme="minorHAnsi"/>
          <w:color w:val="000000"/>
          <w:sz w:val="20"/>
          <w:szCs w:val="20"/>
        </w:rPr>
        <w:t>zmiany parametrów technicznych przedmiotu zamówienia w przypadku,</w:t>
      </w:r>
      <w:r>
        <w:rPr>
          <w:rFonts w:asciiTheme="minorHAnsi" w:hAnsiTheme="minorHAnsi" w:cstheme="minorHAnsi"/>
          <w:color w:val="000000"/>
          <w:sz w:val="20"/>
          <w:szCs w:val="20"/>
        </w:rPr>
        <w:t xml:space="preserve"> gdy z przyczyn technicznych (w </w:t>
      </w:r>
      <w:r w:rsidRPr="006E64EA">
        <w:rPr>
          <w:rFonts w:asciiTheme="minorHAnsi" w:hAnsiTheme="minorHAnsi" w:cstheme="minorHAnsi"/>
          <w:color w:val="000000"/>
          <w:sz w:val="20"/>
          <w:szCs w:val="20"/>
        </w:rPr>
        <w:t>szczególności zakończenia produkcji lub niedostępności na rynku parametru/komponentu zaoferowanego w ofercie) konieczne jest dokonanie zmiany np. rodzaju/modelu/typu, a parametry te będą nie gorsze niż parametry zaproponowane w ofercie, z zastrzeżeniem, że zmiana nie może wpłynąć na termin wykonania zamówienia i na wynagrodzenie Wykonawcy. W przypadku zaistnienia konieczności dokonania zmian, Wykonawca zobowiązany jest wystąpić do Zamaw</w:t>
      </w:r>
      <w:r>
        <w:rPr>
          <w:rFonts w:asciiTheme="minorHAnsi" w:hAnsiTheme="minorHAnsi" w:cstheme="minorHAnsi"/>
          <w:color w:val="000000"/>
          <w:sz w:val="20"/>
          <w:szCs w:val="20"/>
        </w:rPr>
        <w:t>iającego z pisemnym wnioskiem o </w:t>
      </w:r>
      <w:r w:rsidRPr="006E64EA">
        <w:rPr>
          <w:rFonts w:asciiTheme="minorHAnsi" w:hAnsiTheme="minorHAnsi" w:cstheme="minorHAnsi"/>
          <w:color w:val="000000"/>
          <w:sz w:val="20"/>
          <w:szCs w:val="20"/>
        </w:rPr>
        <w:t>wyrażenie zgody na wprowadzenie zmian oraz pisemnie uzasadnić potrzebę ich wprowadzenia. Wszystkie zmiany muszą być zaakceptowane przez Zamawiającego pisemnie.</w:t>
      </w:r>
    </w:p>
    <w:p w:rsidR="00E343E3" w:rsidRPr="000F69C3" w:rsidRDefault="00E343E3" w:rsidP="00106A2A">
      <w:pPr>
        <w:pStyle w:val="Akapitzlist"/>
        <w:numPr>
          <w:ilvl w:val="0"/>
          <w:numId w:val="3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terminu realizacji przedmiotu umowy, w następstwie:</w:t>
      </w:r>
    </w:p>
    <w:p w:rsidR="00E343E3" w:rsidRPr="000F69C3" w:rsidRDefault="00E343E3" w:rsidP="00106A2A">
      <w:pPr>
        <w:pStyle w:val="Akapitzlist"/>
        <w:numPr>
          <w:ilvl w:val="0"/>
          <w:numId w:val="36"/>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zamówienia itp.),</w:t>
      </w:r>
    </w:p>
    <w:p w:rsidR="00E343E3" w:rsidRPr="000F69C3" w:rsidRDefault="00E343E3" w:rsidP="00106A2A">
      <w:pPr>
        <w:pStyle w:val="Akapitzlist"/>
        <w:numPr>
          <w:ilvl w:val="0"/>
          <w:numId w:val="36"/>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okoliczności leżących po stronie Zamawiającego i nie wynikających z przyczyn leżących po stronie Wykonawcy (np. wstrzymanie, zawieszenie, przerwa w realizacji),</w:t>
      </w:r>
    </w:p>
    <w:p w:rsidR="00E343E3" w:rsidRPr="000F69C3" w:rsidRDefault="00E343E3" w:rsidP="00106A2A">
      <w:pPr>
        <w:pStyle w:val="Akapitzlist"/>
        <w:numPr>
          <w:ilvl w:val="0"/>
          <w:numId w:val="36"/>
        </w:numPr>
        <w:spacing w:before="60" w:after="60"/>
        <w:ind w:left="1134"/>
        <w:jc w:val="both"/>
        <w:rPr>
          <w:rFonts w:asciiTheme="minorHAnsi" w:hAnsiTheme="minorHAnsi" w:cstheme="minorHAnsi"/>
          <w:sz w:val="20"/>
        </w:rPr>
      </w:pPr>
      <w:r w:rsidRPr="000F69C3">
        <w:rPr>
          <w:rFonts w:asciiTheme="minorHAnsi" w:hAnsiTheme="minorHAnsi" w:cstheme="minorHAnsi"/>
          <w:sz w:val="20"/>
        </w:rPr>
        <w:t>przestojów i opóźnień zawinionych przez Zamawiającego;</w:t>
      </w:r>
    </w:p>
    <w:p w:rsidR="00E343E3" w:rsidRPr="000F69C3" w:rsidRDefault="00E343E3" w:rsidP="00106A2A">
      <w:pPr>
        <w:pStyle w:val="Akapitzlist"/>
        <w:numPr>
          <w:ilvl w:val="0"/>
          <w:numId w:val="36"/>
        </w:numPr>
        <w:spacing w:before="60" w:after="60"/>
        <w:ind w:left="1134"/>
        <w:jc w:val="both"/>
        <w:rPr>
          <w:rFonts w:asciiTheme="minorHAnsi" w:hAnsiTheme="minorHAnsi" w:cstheme="minorHAnsi"/>
          <w:sz w:val="20"/>
        </w:rPr>
      </w:pPr>
      <w:r w:rsidRPr="000F69C3">
        <w:rPr>
          <w:rFonts w:asciiTheme="minorHAnsi" w:hAnsiTheme="minorHAnsi" w:cstheme="minorHAnsi"/>
          <w:sz w:val="20"/>
        </w:rPr>
        <w:lastRenderedPageBreak/>
        <w:t>wystąpienia okoliczności, których strony umowy nie były w stanie przewidzieć, pomimo zachowania należytej staranności</w:t>
      </w:r>
    </w:p>
    <w:p w:rsidR="00E343E3" w:rsidRPr="000F69C3" w:rsidRDefault="00E343E3" w:rsidP="00106A2A">
      <w:pPr>
        <w:pStyle w:val="Akapitzlist"/>
        <w:numPr>
          <w:ilvl w:val="0"/>
          <w:numId w:val="36"/>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przyczyn niezależnych od którejkolwiek ze stron, które w szczególności dotyczyć będą: uwarunkowań formalno-prawnych.</w:t>
      </w:r>
    </w:p>
    <w:p w:rsidR="00E343E3" w:rsidRPr="006E64EA" w:rsidRDefault="00E343E3" w:rsidP="00E343E3">
      <w:pPr>
        <w:tabs>
          <w:tab w:val="left" w:pos="426"/>
        </w:tabs>
        <w:spacing w:before="60" w:after="60"/>
        <w:jc w:val="both"/>
        <w:rPr>
          <w:rFonts w:asciiTheme="minorHAnsi" w:hAnsiTheme="minorHAnsi" w:cstheme="minorHAnsi"/>
          <w:color w:val="000000"/>
          <w:sz w:val="20"/>
        </w:rPr>
      </w:pPr>
      <w:r w:rsidRPr="006E64EA">
        <w:rPr>
          <w:rFonts w:asciiTheme="minorHAnsi" w:hAnsiTheme="minorHAnsi" w:cstheme="minorHAnsi"/>
          <w:color w:val="000000"/>
          <w:sz w:val="20"/>
        </w:rPr>
        <w:t>Termin wykonania umowy ulega odpowiednio zmianie o okres trwania okoliczności celem ukończenia przedmiotu umowy w sposób należyty. Zmiana terminu realizacji przedmiotu umowy nie wpływa na zmianę wynagrodzenia.</w:t>
      </w:r>
    </w:p>
    <w:p w:rsidR="00E343E3" w:rsidRPr="000F69C3" w:rsidRDefault="00E343E3" w:rsidP="00106A2A">
      <w:pPr>
        <w:pStyle w:val="Akapitzlist"/>
        <w:numPr>
          <w:ilvl w:val="0"/>
          <w:numId w:val="3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 xml:space="preserve">zmiany - ograniczenia (rezygnacji) z części zakresu przedmiotu umowy przez </w:t>
      </w:r>
      <w:r>
        <w:rPr>
          <w:rFonts w:asciiTheme="minorHAnsi" w:hAnsiTheme="minorHAnsi" w:cstheme="minorHAnsi"/>
          <w:color w:val="000000"/>
          <w:sz w:val="20"/>
          <w:szCs w:val="20"/>
        </w:rPr>
        <w:t>Zamawiającego z </w:t>
      </w:r>
      <w:r w:rsidRPr="000F69C3">
        <w:rPr>
          <w:rFonts w:asciiTheme="minorHAnsi" w:hAnsiTheme="minorHAnsi" w:cstheme="minorHAnsi"/>
          <w:color w:val="000000"/>
          <w:sz w:val="20"/>
          <w:szCs w:val="20"/>
        </w:rPr>
        <w:t>uzasadnionych przyczyn, mających charakter obiektywny, co spowoduje odpowiednie zmniejszenie wynagrodzenia Wykonawcy</w:t>
      </w:r>
    </w:p>
    <w:p w:rsidR="00E343E3" w:rsidRPr="000F69C3" w:rsidRDefault="00E343E3" w:rsidP="00106A2A">
      <w:pPr>
        <w:pStyle w:val="Akapitzlist"/>
        <w:numPr>
          <w:ilvl w:val="0"/>
          <w:numId w:val="3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wynagrodzenia Wykonawcy:</w:t>
      </w:r>
    </w:p>
    <w:p w:rsidR="00E343E3" w:rsidRPr="000F69C3" w:rsidRDefault="00E343E3" w:rsidP="00106A2A">
      <w:pPr>
        <w:pStyle w:val="Akapitzlist"/>
        <w:numPr>
          <w:ilvl w:val="0"/>
          <w:numId w:val="37"/>
        </w:numPr>
        <w:tabs>
          <w:tab w:val="left" w:pos="426"/>
          <w:tab w:val="num" w:pos="709"/>
        </w:tabs>
        <w:spacing w:before="60" w:after="60"/>
        <w:jc w:val="both"/>
        <w:rPr>
          <w:rFonts w:asciiTheme="minorHAnsi" w:hAnsiTheme="minorHAnsi" w:cstheme="minorHAnsi"/>
          <w:color w:val="000000"/>
          <w:sz w:val="20"/>
        </w:rPr>
      </w:pPr>
      <w:r w:rsidRPr="000F69C3">
        <w:rPr>
          <w:rFonts w:asciiTheme="minorHAnsi" w:hAnsiTheme="minorHAnsi" w:cstheme="minorHAnsi"/>
          <w:color w:val="000000"/>
          <w:sz w:val="20"/>
        </w:rPr>
        <w:t>w następstwie zmiany będącej skutkiem działań organów państwowych, przez co należy rozumieć ustawową zmianę obowiązującej stawki podatku,</w:t>
      </w:r>
    </w:p>
    <w:p w:rsidR="00E343E3" w:rsidRPr="000F69C3" w:rsidRDefault="00E343E3" w:rsidP="00106A2A">
      <w:pPr>
        <w:pStyle w:val="Akapitzlist"/>
        <w:numPr>
          <w:ilvl w:val="0"/>
          <w:numId w:val="37"/>
        </w:numPr>
        <w:tabs>
          <w:tab w:val="left" w:pos="426"/>
          <w:tab w:val="num" w:pos="709"/>
        </w:tabs>
        <w:spacing w:before="60" w:after="60"/>
        <w:jc w:val="both"/>
        <w:rPr>
          <w:rFonts w:asciiTheme="minorHAnsi" w:hAnsiTheme="minorHAnsi" w:cstheme="minorHAnsi"/>
          <w:color w:val="000000"/>
          <w:sz w:val="20"/>
        </w:rPr>
      </w:pPr>
      <w:r w:rsidRPr="000F69C3">
        <w:rPr>
          <w:rFonts w:asciiTheme="minorHAnsi" w:hAnsiTheme="minorHAnsi" w:cstheme="minorHAnsi"/>
          <w:color w:val="000000"/>
          <w:sz w:val="20"/>
        </w:rPr>
        <w:t>w wyniku ograniczenia (rezygnacji) z części zakresu przedmiotu umowy, co spowoduje odpowiednie zmniejszenie wynagrodzenia Wykonawcy;</w:t>
      </w:r>
    </w:p>
    <w:p w:rsidR="00E343E3" w:rsidRPr="000F69C3" w:rsidRDefault="00E343E3" w:rsidP="00106A2A">
      <w:pPr>
        <w:pStyle w:val="Akapitzlist"/>
        <w:numPr>
          <w:ilvl w:val="0"/>
          <w:numId w:val="3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 xml:space="preserve">zmiany powszechnie obowiązujących przepisów prawa w zakresie mającym wpływ na realizację przedmiotu zamówienia lub świadczenia Stron, </w:t>
      </w:r>
    </w:p>
    <w:p w:rsidR="00E343E3" w:rsidRPr="000F69C3" w:rsidRDefault="00E343E3" w:rsidP="00106A2A">
      <w:pPr>
        <w:pStyle w:val="Akapitzlist"/>
        <w:numPr>
          <w:ilvl w:val="0"/>
          <w:numId w:val="34"/>
        </w:numPr>
        <w:tabs>
          <w:tab w:val="clear" w:pos="284"/>
          <w:tab w:val="left" w:pos="426"/>
          <w:tab w:val="num" w:pos="709"/>
        </w:tabs>
        <w:spacing w:before="60" w:after="60"/>
        <w:ind w:left="709"/>
        <w:jc w:val="both"/>
        <w:rPr>
          <w:rFonts w:asciiTheme="minorHAnsi" w:hAnsiTheme="minorHAnsi" w:cstheme="minorHAnsi"/>
          <w:color w:val="000000"/>
          <w:sz w:val="20"/>
          <w:szCs w:val="20"/>
        </w:rPr>
      </w:pPr>
      <w:r>
        <w:rPr>
          <w:rFonts w:asciiTheme="minorHAnsi" w:hAnsiTheme="minorHAnsi" w:cstheme="minorHAnsi"/>
          <w:color w:val="000000"/>
          <w:sz w:val="20"/>
          <w:szCs w:val="20"/>
        </w:rPr>
        <w:t>z</w:t>
      </w:r>
      <w:r w:rsidRPr="000F69C3">
        <w:rPr>
          <w:rFonts w:asciiTheme="minorHAnsi" w:hAnsiTheme="minorHAnsi" w:cstheme="minorHAnsi"/>
          <w:color w:val="000000"/>
          <w:sz w:val="20"/>
          <w:szCs w:val="20"/>
        </w:rPr>
        <w:t>miany, rezygnacji bądź wprowadzenia podwykonawcy w trakcie realizacji umowy w zakresie nie przewidzianym w ofercie,</w:t>
      </w:r>
    </w:p>
    <w:p w:rsidR="00E343E3" w:rsidRPr="000F69C3" w:rsidRDefault="00E343E3" w:rsidP="00106A2A">
      <w:pPr>
        <w:pStyle w:val="Akapitzlist"/>
        <w:numPr>
          <w:ilvl w:val="0"/>
          <w:numId w:val="3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powstania rozbieżności lub niejasności w rozumieniu pojęć użytych w Umowie, których nie będzie można usunąć w inny sposób, a zmiana będzie umożliwiać usunięcie rozbie</w:t>
      </w:r>
      <w:r>
        <w:rPr>
          <w:rFonts w:asciiTheme="minorHAnsi" w:hAnsiTheme="minorHAnsi" w:cstheme="minorHAnsi"/>
          <w:color w:val="000000"/>
          <w:sz w:val="20"/>
          <w:szCs w:val="20"/>
        </w:rPr>
        <w:t>żności i doprecyzowanie Umowy w </w:t>
      </w:r>
      <w:r w:rsidRPr="000F69C3">
        <w:rPr>
          <w:rFonts w:asciiTheme="minorHAnsi" w:hAnsiTheme="minorHAnsi" w:cstheme="minorHAnsi"/>
          <w:color w:val="000000"/>
          <w:sz w:val="20"/>
          <w:szCs w:val="20"/>
        </w:rPr>
        <w:t xml:space="preserve">celu jednoznacznej interpretacji jej zapisów przez Strony, </w:t>
      </w:r>
    </w:p>
    <w:p w:rsidR="00E343E3" w:rsidRPr="000F69C3" w:rsidRDefault="00E343E3" w:rsidP="00106A2A">
      <w:pPr>
        <w:pStyle w:val="Akapitzlist"/>
        <w:numPr>
          <w:ilvl w:val="0"/>
          <w:numId w:val="3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 xml:space="preserve">zaistnienia omyłki pisarskiej lub rachunkowej. </w:t>
      </w:r>
    </w:p>
    <w:p w:rsidR="00E343E3" w:rsidRPr="000F69C3" w:rsidRDefault="00E343E3" w:rsidP="00106A2A">
      <w:pPr>
        <w:numPr>
          <w:ilvl w:val="0"/>
          <w:numId w:val="3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Wszystkie powyższe postanowienia stanowią katalog zmian, na które Zamawiający może wyrazić zgodę. Nie stanowią jednocześnie zobowiązania do wyrażenia takiej zgody.</w:t>
      </w:r>
    </w:p>
    <w:p w:rsidR="00E343E3" w:rsidRPr="000F69C3" w:rsidRDefault="00E343E3" w:rsidP="00106A2A">
      <w:pPr>
        <w:numPr>
          <w:ilvl w:val="0"/>
          <w:numId w:val="3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 sytuacji wystąpienia okoliczności, o których wyżej mowa, każda ze stron może wystąpić z wnioskiem zawierającym: </w:t>
      </w:r>
    </w:p>
    <w:p w:rsidR="00E343E3" w:rsidRPr="000F69C3" w:rsidRDefault="00E343E3" w:rsidP="00106A2A">
      <w:pPr>
        <w:pStyle w:val="Akapitzlist"/>
        <w:numPr>
          <w:ilvl w:val="0"/>
          <w:numId w:val="38"/>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opis propozycji zmiany, w tym wpływ na terminy wykonania,</w:t>
      </w:r>
    </w:p>
    <w:p w:rsidR="00E343E3" w:rsidRPr="000F69C3" w:rsidRDefault="00E343E3" w:rsidP="00106A2A">
      <w:pPr>
        <w:pStyle w:val="Akapitzlist"/>
        <w:numPr>
          <w:ilvl w:val="0"/>
          <w:numId w:val="38"/>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uzasadnienie zmiany,</w:t>
      </w:r>
    </w:p>
    <w:p w:rsidR="00E343E3" w:rsidRPr="000F69C3" w:rsidRDefault="00E343E3" w:rsidP="00106A2A">
      <w:pPr>
        <w:numPr>
          <w:ilvl w:val="0"/>
          <w:numId w:val="3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 przypadku, gdy następuje ustawowa zmiana stawki podatku VAT, ciężar podwyższonego wynagrodzenia z tytułu zwiększenia stawki podatku VAT ponosi Zamawiający, a ciężar obniżonego wynagrodzenia z tytułu zmniejszenia stawki podatku VAT ponosi Wykonawca.</w:t>
      </w:r>
    </w:p>
    <w:p w:rsidR="00E343E3" w:rsidRPr="000F69C3" w:rsidRDefault="00E343E3" w:rsidP="00106A2A">
      <w:pPr>
        <w:numPr>
          <w:ilvl w:val="0"/>
          <w:numId w:val="3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Zmianie podlegają także wszelkie nieistotne postanowienia umowy w stosunku do treści oferty, na podstawie której dokonano wyboru Wykonawcy, w tym m.in.:</w:t>
      </w:r>
    </w:p>
    <w:p w:rsidR="00E343E3" w:rsidRPr="000F69C3" w:rsidRDefault="00E343E3" w:rsidP="00106A2A">
      <w:pPr>
        <w:pStyle w:val="Akapitzlist"/>
        <w:numPr>
          <w:ilvl w:val="0"/>
          <w:numId w:val="39"/>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zmiana osób wyznaczonych do realizacji umowy, ze strony Zamawiającego w przypadku braku możliwości nadzoru przez te osoby - zmiana ta nie wymaga zawarcia aneksu do umowy,</w:t>
      </w:r>
    </w:p>
    <w:p w:rsidR="00E343E3" w:rsidRPr="000F69C3" w:rsidRDefault="00E343E3" w:rsidP="00106A2A">
      <w:pPr>
        <w:pStyle w:val="Akapitzlist"/>
        <w:numPr>
          <w:ilvl w:val="0"/>
          <w:numId w:val="39"/>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rsidR="00E343E3" w:rsidRPr="000F69C3" w:rsidRDefault="00E343E3" w:rsidP="00106A2A">
      <w:pPr>
        <w:pStyle w:val="Akapitzlist"/>
        <w:numPr>
          <w:ilvl w:val="0"/>
          <w:numId w:val="39"/>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rsidR="00E343E3" w:rsidRPr="000F69C3" w:rsidRDefault="00E343E3" w:rsidP="00106A2A">
      <w:pPr>
        <w:numPr>
          <w:ilvl w:val="0"/>
          <w:numId w:val="3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rsidR="00E343E3" w:rsidRPr="000F69C3" w:rsidRDefault="00E343E3" w:rsidP="00106A2A">
      <w:pPr>
        <w:numPr>
          <w:ilvl w:val="0"/>
          <w:numId w:val="3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Zmiana umowy dokonana z naruszeniem przepisów ustawy Prawo zamówień publicznych jest nieważna.</w:t>
      </w:r>
    </w:p>
    <w:p w:rsidR="00E343E3" w:rsidRPr="000F69C3" w:rsidRDefault="00E343E3" w:rsidP="00106A2A">
      <w:pPr>
        <w:numPr>
          <w:ilvl w:val="0"/>
          <w:numId w:val="3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Niniejsza umowa może zostać zmieniona w przypadkach, o których mowa w art. 144 ust. 1 pkt 2-6 ustawy </w:t>
      </w:r>
      <w:proofErr w:type="spellStart"/>
      <w:r w:rsidRPr="000F69C3">
        <w:rPr>
          <w:rFonts w:asciiTheme="minorHAnsi" w:hAnsiTheme="minorHAnsi" w:cstheme="minorHAnsi"/>
          <w:sz w:val="20"/>
        </w:rPr>
        <w:t>Pzp</w:t>
      </w:r>
      <w:proofErr w:type="spellEnd"/>
      <w:r w:rsidRPr="000F69C3">
        <w:rPr>
          <w:rFonts w:asciiTheme="minorHAnsi" w:hAnsiTheme="minorHAnsi" w:cstheme="minorHAnsi"/>
          <w:sz w:val="20"/>
        </w:rPr>
        <w:t>.</w:t>
      </w:r>
    </w:p>
    <w:p w:rsidR="00E343E3" w:rsidRPr="000F69C3" w:rsidRDefault="00E343E3" w:rsidP="00106A2A">
      <w:pPr>
        <w:numPr>
          <w:ilvl w:val="0"/>
          <w:numId w:val="35"/>
        </w:numPr>
        <w:spacing w:before="120" w:after="120"/>
        <w:ind w:left="431" w:hanging="357"/>
        <w:jc w:val="both"/>
        <w:rPr>
          <w:rFonts w:asciiTheme="minorHAnsi" w:hAnsiTheme="minorHAnsi" w:cstheme="minorHAnsi"/>
          <w:sz w:val="20"/>
        </w:rPr>
      </w:pPr>
      <w:r>
        <w:rPr>
          <w:rFonts w:asciiTheme="minorHAnsi" w:hAnsiTheme="minorHAnsi" w:cstheme="minorHAnsi"/>
          <w:sz w:val="20"/>
        </w:rPr>
        <w:lastRenderedPageBreak/>
        <w:t>J</w:t>
      </w:r>
      <w:r w:rsidRPr="000F69C3">
        <w:rPr>
          <w:rFonts w:asciiTheme="minorHAnsi" w:hAnsiTheme="minorHAnsi" w:cstheme="minorHAnsi"/>
          <w:sz w:val="20"/>
        </w:rPr>
        <w:t>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rsidR="00E343E3" w:rsidRPr="000F69C3" w:rsidRDefault="00E343E3" w:rsidP="00106A2A">
      <w:pPr>
        <w:numPr>
          <w:ilvl w:val="0"/>
          <w:numId w:val="3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Strony zgodnie ustalają, że Wykonawca nie może dokonać cesji jakichkolwiek praw lub obowiązków wynikających z tej umowy, bez pisemnej zgody Zamawiającego.  </w:t>
      </w:r>
    </w:p>
    <w:p w:rsidR="00793BF4" w:rsidRDefault="00E343E3" w:rsidP="00106A2A">
      <w:pPr>
        <w:numPr>
          <w:ilvl w:val="0"/>
          <w:numId w:val="3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Wykonawca zobowiązuje się do przestrzegania zakazu cesji, o którym mowa w pkt </w:t>
      </w:r>
      <w:r>
        <w:rPr>
          <w:rFonts w:asciiTheme="minorHAnsi" w:hAnsiTheme="minorHAnsi" w:cstheme="minorHAnsi"/>
          <w:sz w:val="20"/>
        </w:rPr>
        <w:t>10</w:t>
      </w:r>
      <w:r w:rsidRPr="000F69C3">
        <w:rPr>
          <w:rFonts w:asciiTheme="minorHAnsi" w:hAnsiTheme="minorHAnsi" w:cstheme="minorHAnsi"/>
          <w:sz w:val="20"/>
        </w:rPr>
        <w:t>.</w:t>
      </w:r>
    </w:p>
    <w:p w:rsidR="00E343E3" w:rsidRPr="00CB006D" w:rsidRDefault="00E343E3"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E343E3" w:rsidRPr="00CB006D" w:rsidRDefault="00E343E3" w:rsidP="00E343E3">
      <w:pPr>
        <w:tabs>
          <w:tab w:val="left" w:pos="-2127"/>
        </w:tabs>
        <w:spacing w:after="120"/>
        <w:jc w:val="center"/>
        <w:rPr>
          <w:rFonts w:asciiTheme="minorHAnsi" w:hAnsiTheme="minorHAnsi" w:cstheme="minorHAnsi"/>
          <w:b/>
          <w:sz w:val="20"/>
        </w:rPr>
      </w:pPr>
      <w:r>
        <w:rPr>
          <w:rFonts w:asciiTheme="minorHAnsi" w:hAnsiTheme="minorHAnsi" w:cstheme="minorHAnsi"/>
          <w:b/>
          <w:sz w:val="20"/>
        </w:rPr>
        <w:t>Podwykonawcy</w:t>
      </w:r>
    </w:p>
    <w:p w:rsidR="00E343E3" w:rsidRPr="0099520E" w:rsidRDefault="00E343E3" w:rsidP="00106A2A">
      <w:pPr>
        <w:numPr>
          <w:ilvl w:val="0"/>
          <w:numId w:val="21"/>
        </w:numPr>
        <w:spacing w:before="60" w:after="60"/>
        <w:ind w:left="426"/>
        <w:jc w:val="both"/>
        <w:rPr>
          <w:rFonts w:asciiTheme="minorHAnsi" w:hAnsiTheme="minorHAnsi" w:cstheme="minorHAnsi"/>
          <w:sz w:val="20"/>
        </w:rPr>
      </w:pPr>
      <w:r w:rsidRPr="0099520E">
        <w:rPr>
          <w:rFonts w:asciiTheme="minorHAnsi" w:hAnsiTheme="minorHAnsi" w:cstheme="minorHAnsi"/>
          <w:sz w:val="20"/>
        </w:rPr>
        <w:t>Wykonawca wykona przedmiot umowy bez udziału / z udziałem Podwykonawcy.</w:t>
      </w:r>
    </w:p>
    <w:p w:rsidR="00E343E3" w:rsidRDefault="00E343E3" w:rsidP="00106A2A">
      <w:pPr>
        <w:numPr>
          <w:ilvl w:val="0"/>
          <w:numId w:val="21"/>
        </w:numPr>
        <w:spacing w:before="60" w:after="60"/>
        <w:ind w:left="426"/>
        <w:jc w:val="both"/>
        <w:rPr>
          <w:rFonts w:asciiTheme="minorHAnsi" w:hAnsiTheme="minorHAnsi" w:cstheme="minorHAnsi"/>
          <w:sz w:val="20"/>
        </w:rPr>
      </w:pPr>
      <w:r w:rsidRPr="0099520E">
        <w:rPr>
          <w:rFonts w:asciiTheme="minorHAnsi" w:hAnsiTheme="minorHAnsi" w:cstheme="minorHAnsi"/>
          <w:sz w:val="20"/>
        </w:rPr>
        <w:t>Wykonawca, podwykonawca lub dalszy podwykonawca zamówien</w:t>
      </w:r>
      <w:r>
        <w:rPr>
          <w:rFonts w:asciiTheme="minorHAnsi" w:hAnsiTheme="minorHAnsi" w:cstheme="minorHAnsi"/>
          <w:sz w:val="20"/>
        </w:rPr>
        <w:t>ia zamierzający zawrzeć umowę o </w:t>
      </w:r>
      <w:r w:rsidRPr="0099520E">
        <w:rPr>
          <w:rFonts w:asciiTheme="minorHAnsi" w:hAnsiTheme="minorHAnsi" w:cstheme="minorHAnsi"/>
          <w:sz w:val="20"/>
        </w:rPr>
        <w:t>podwykonawstwo, której przedmiotem są dostawy</w:t>
      </w:r>
      <w:r>
        <w:rPr>
          <w:rFonts w:asciiTheme="minorHAnsi" w:hAnsiTheme="minorHAnsi" w:cstheme="minorHAnsi"/>
          <w:sz w:val="20"/>
        </w:rPr>
        <w:t xml:space="preserve"> lub usługi jest obowiązany, w </w:t>
      </w:r>
      <w:r w:rsidRPr="0099520E">
        <w:rPr>
          <w:rFonts w:asciiTheme="minorHAnsi" w:hAnsiTheme="minorHAnsi" w:cstheme="minorHAnsi"/>
          <w:sz w:val="20"/>
        </w:rPr>
        <w:t>trakcie realizacji zamówienia, do przedłożenia Zamawiającemu projektu tej umowy, przy czym podwykonawca lub dalszy podwykonawca jest obowiązany dołączyć zgodę Wykonawcy na zawarcie umowy o po</w:t>
      </w:r>
      <w:r>
        <w:rPr>
          <w:rFonts w:asciiTheme="minorHAnsi" w:hAnsiTheme="minorHAnsi" w:cstheme="minorHAnsi"/>
          <w:sz w:val="20"/>
        </w:rPr>
        <w:t>dwykonawstwo o treści zgodnej z </w:t>
      </w:r>
      <w:r w:rsidRPr="0099520E">
        <w:rPr>
          <w:rFonts w:asciiTheme="minorHAnsi" w:hAnsiTheme="minorHAnsi" w:cstheme="minorHAnsi"/>
          <w:sz w:val="20"/>
        </w:rPr>
        <w:t>projektem umowy.</w:t>
      </w:r>
    </w:p>
    <w:p w:rsidR="00E343E3" w:rsidRPr="0099520E" w:rsidRDefault="00E343E3" w:rsidP="00106A2A">
      <w:pPr>
        <w:numPr>
          <w:ilvl w:val="0"/>
          <w:numId w:val="21"/>
        </w:numPr>
        <w:spacing w:before="60" w:after="60"/>
        <w:ind w:left="426"/>
        <w:jc w:val="both"/>
        <w:rPr>
          <w:rFonts w:asciiTheme="minorHAnsi" w:hAnsiTheme="minorHAnsi" w:cstheme="minorHAnsi"/>
          <w:sz w:val="20"/>
        </w:rPr>
      </w:pPr>
      <w:r w:rsidRPr="0099520E">
        <w:rPr>
          <w:rFonts w:asciiTheme="minorHAnsi" w:hAnsiTheme="minorHAnsi" w:cstheme="minorHAnsi"/>
          <w:sz w:val="20"/>
        </w:rPr>
        <w:t xml:space="preserve">Termin zapłaty wynagrodzenia podwykonawcy lub dalszemu podwykonawcy przewidziany </w:t>
      </w:r>
      <w:r w:rsidRPr="0099520E">
        <w:rPr>
          <w:rFonts w:asciiTheme="minorHAnsi" w:hAnsiTheme="minorHAnsi" w:cstheme="minorHAnsi"/>
          <w:sz w:val="20"/>
        </w:rPr>
        <w:br/>
        <w:t>w umowie o podwykonawstwo nie może być dłuższy niż 7 dni od dnia doręczenia Wykonawcy, podwykonawcy lub dalszemu podwykonawcy faktury lub rachunku, potwierdzających wykonanie zleconej podwykonawcy lub dalszemu podwykonawcy dostawy, usługi lub roboty budowlanej.</w:t>
      </w:r>
    </w:p>
    <w:p w:rsidR="00E343E3" w:rsidRPr="0099520E" w:rsidRDefault="00E343E3" w:rsidP="00106A2A">
      <w:pPr>
        <w:numPr>
          <w:ilvl w:val="0"/>
          <w:numId w:val="21"/>
        </w:numPr>
        <w:spacing w:before="60" w:after="60"/>
        <w:ind w:left="426"/>
        <w:jc w:val="both"/>
        <w:rPr>
          <w:rFonts w:asciiTheme="minorHAnsi" w:hAnsiTheme="minorHAnsi" w:cstheme="minorHAnsi"/>
          <w:sz w:val="20"/>
        </w:rPr>
      </w:pPr>
      <w:r w:rsidRPr="0099520E">
        <w:rPr>
          <w:rFonts w:asciiTheme="minorHAnsi" w:hAnsiTheme="minorHAnsi" w:cstheme="minorHAnsi"/>
          <w:sz w:val="20"/>
        </w:rPr>
        <w:t>Zamawiający, w terminie 14 dni, zgłosi pisemne zastrzeżenia l</w:t>
      </w:r>
      <w:r>
        <w:rPr>
          <w:rFonts w:asciiTheme="minorHAnsi" w:hAnsiTheme="minorHAnsi" w:cstheme="minorHAnsi"/>
          <w:sz w:val="20"/>
        </w:rPr>
        <w:t>ub sprzeciw do projektu umowy o </w:t>
      </w:r>
      <w:r w:rsidRPr="0099520E">
        <w:rPr>
          <w:rFonts w:asciiTheme="minorHAnsi" w:hAnsiTheme="minorHAnsi" w:cstheme="minorHAnsi"/>
          <w:sz w:val="20"/>
        </w:rPr>
        <w:t>podwykonawstwo, której przedmiotem są dostawy lub usługi:</w:t>
      </w:r>
    </w:p>
    <w:p w:rsidR="00E343E3" w:rsidRPr="0099520E" w:rsidRDefault="00E343E3" w:rsidP="00106A2A">
      <w:pPr>
        <w:numPr>
          <w:ilvl w:val="0"/>
          <w:numId w:val="22"/>
        </w:numPr>
        <w:spacing w:before="60" w:after="60"/>
        <w:ind w:left="993"/>
        <w:jc w:val="both"/>
        <w:rPr>
          <w:rFonts w:asciiTheme="minorHAnsi" w:hAnsiTheme="minorHAnsi" w:cstheme="minorHAnsi"/>
          <w:sz w:val="20"/>
        </w:rPr>
      </w:pPr>
      <w:r w:rsidRPr="0099520E">
        <w:rPr>
          <w:rFonts w:asciiTheme="minorHAnsi" w:hAnsiTheme="minorHAnsi" w:cstheme="minorHAnsi"/>
          <w:sz w:val="20"/>
        </w:rPr>
        <w:t>niespełniającej wymagań określonych w specyfikacji istotnych warunków zamówienia,</w:t>
      </w:r>
    </w:p>
    <w:p w:rsidR="00E343E3" w:rsidRPr="0099520E" w:rsidRDefault="00E343E3" w:rsidP="00106A2A">
      <w:pPr>
        <w:numPr>
          <w:ilvl w:val="0"/>
          <w:numId w:val="22"/>
        </w:numPr>
        <w:spacing w:before="60" w:after="60"/>
        <w:ind w:left="993"/>
        <w:jc w:val="both"/>
        <w:rPr>
          <w:rFonts w:asciiTheme="minorHAnsi" w:hAnsiTheme="minorHAnsi" w:cstheme="minorHAnsi"/>
          <w:sz w:val="20"/>
        </w:rPr>
      </w:pPr>
      <w:r w:rsidRPr="0099520E">
        <w:rPr>
          <w:rFonts w:asciiTheme="minorHAnsi" w:hAnsiTheme="minorHAnsi" w:cstheme="minorHAnsi"/>
          <w:sz w:val="20"/>
        </w:rPr>
        <w:t>gdy przewiduje termin zapłaty wynagrodzenia dłuższy niż określony w ust.</w:t>
      </w:r>
      <w:r>
        <w:rPr>
          <w:rFonts w:asciiTheme="minorHAnsi" w:hAnsiTheme="minorHAnsi" w:cstheme="minorHAnsi"/>
          <w:sz w:val="20"/>
        </w:rPr>
        <w:t> 3</w:t>
      </w:r>
      <w:r w:rsidRPr="0099520E">
        <w:rPr>
          <w:rFonts w:asciiTheme="minorHAnsi" w:hAnsiTheme="minorHAnsi" w:cstheme="minorHAnsi"/>
          <w:sz w:val="20"/>
        </w:rPr>
        <w:t>.</w:t>
      </w:r>
    </w:p>
    <w:p w:rsidR="00E343E3" w:rsidRPr="0099520E" w:rsidRDefault="00E343E3" w:rsidP="00106A2A">
      <w:pPr>
        <w:numPr>
          <w:ilvl w:val="0"/>
          <w:numId w:val="21"/>
        </w:numPr>
        <w:spacing w:before="60" w:after="60"/>
        <w:ind w:left="426"/>
        <w:jc w:val="both"/>
        <w:rPr>
          <w:rFonts w:asciiTheme="minorHAnsi" w:hAnsiTheme="minorHAnsi" w:cstheme="minorHAnsi"/>
          <w:sz w:val="20"/>
        </w:rPr>
      </w:pPr>
      <w:r w:rsidRPr="0099520E">
        <w:rPr>
          <w:rFonts w:asciiTheme="minorHAnsi" w:hAnsiTheme="minorHAnsi" w:cstheme="minorHAnsi"/>
          <w:sz w:val="20"/>
        </w:rPr>
        <w:t xml:space="preserve">Niezgłoszenie pisemnych zastrzeżeń lub sprzeciwu do przedłożonego projektu umowy </w:t>
      </w:r>
      <w:r w:rsidRPr="0099520E">
        <w:rPr>
          <w:rFonts w:asciiTheme="minorHAnsi" w:hAnsiTheme="minorHAnsi" w:cstheme="minorHAnsi"/>
          <w:sz w:val="20"/>
        </w:rPr>
        <w:br/>
        <w:t>o podwykonawstwo, której przedmiotem są dostawy lub usługi w terminie określonym w ust.</w:t>
      </w:r>
      <w:r>
        <w:rPr>
          <w:rFonts w:asciiTheme="minorHAnsi" w:hAnsiTheme="minorHAnsi" w:cstheme="minorHAnsi"/>
          <w:sz w:val="20"/>
        </w:rPr>
        <w:t> 4</w:t>
      </w:r>
      <w:r w:rsidRPr="0099520E">
        <w:rPr>
          <w:rFonts w:asciiTheme="minorHAnsi" w:hAnsiTheme="minorHAnsi" w:cstheme="minorHAnsi"/>
          <w:sz w:val="20"/>
        </w:rPr>
        <w:t>, uważa się za akceptację projektu umowy przez Zamawiającego.</w:t>
      </w:r>
    </w:p>
    <w:p w:rsidR="00E343E3" w:rsidRPr="0099520E" w:rsidRDefault="00E343E3" w:rsidP="00106A2A">
      <w:pPr>
        <w:numPr>
          <w:ilvl w:val="0"/>
          <w:numId w:val="21"/>
        </w:numPr>
        <w:spacing w:before="60" w:after="60"/>
        <w:ind w:left="426"/>
        <w:jc w:val="both"/>
        <w:rPr>
          <w:rFonts w:asciiTheme="minorHAnsi" w:hAnsiTheme="minorHAnsi" w:cstheme="minorHAnsi"/>
          <w:sz w:val="20"/>
        </w:rPr>
      </w:pPr>
      <w:r w:rsidRPr="0099520E">
        <w:rPr>
          <w:rFonts w:asciiTheme="minorHAnsi" w:hAnsiTheme="minorHAnsi" w:cstheme="minorHAnsi"/>
          <w:sz w:val="20"/>
        </w:rPr>
        <w:t>Wykonawca, podwykonawca lub dalszy podwykonawca zamówienia na dostawy lub usługi przedkłada Zamawiającemu poświadczoną za zgodność z or</w:t>
      </w:r>
      <w:r>
        <w:rPr>
          <w:rFonts w:asciiTheme="minorHAnsi" w:hAnsiTheme="minorHAnsi" w:cstheme="minorHAnsi"/>
          <w:sz w:val="20"/>
        </w:rPr>
        <w:t>yginałem kopię zawartej umowy o </w:t>
      </w:r>
      <w:r w:rsidRPr="0099520E">
        <w:rPr>
          <w:rFonts w:asciiTheme="minorHAnsi" w:hAnsiTheme="minorHAnsi" w:cstheme="minorHAnsi"/>
          <w:sz w:val="20"/>
        </w:rPr>
        <w:t>podwykonawstwo, której przedmiotem są roboty, dostawy lub usługi,</w:t>
      </w:r>
      <w:r>
        <w:rPr>
          <w:rFonts w:asciiTheme="minorHAnsi" w:hAnsiTheme="minorHAnsi" w:cstheme="minorHAnsi"/>
          <w:sz w:val="20"/>
        </w:rPr>
        <w:t xml:space="preserve"> </w:t>
      </w:r>
      <w:r w:rsidRPr="0099520E">
        <w:rPr>
          <w:rFonts w:asciiTheme="minorHAnsi" w:hAnsiTheme="minorHAnsi" w:cstheme="minorHAnsi"/>
          <w:sz w:val="20"/>
        </w:rPr>
        <w:t>w terminie 7 dni od dnia jej zawarcia.</w:t>
      </w:r>
    </w:p>
    <w:p w:rsidR="00E343E3" w:rsidRPr="0099520E" w:rsidRDefault="00E343E3" w:rsidP="00106A2A">
      <w:pPr>
        <w:numPr>
          <w:ilvl w:val="0"/>
          <w:numId w:val="21"/>
        </w:numPr>
        <w:spacing w:before="60" w:after="60"/>
        <w:ind w:left="426"/>
        <w:jc w:val="both"/>
        <w:rPr>
          <w:rFonts w:asciiTheme="minorHAnsi" w:hAnsiTheme="minorHAnsi" w:cstheme="minorHAnsi"/>
          <w:sz w:val="20"/>
        </w:rPr>
      </w:pPr>
      <w:r w:rsidRPr="0099520E">
        <w:rPr>
          <w:rFonts w:asciiTheme="minorHAnsi" w:hAnsiTheme="minorHAnsi" w:cstheme="minorHAnsi"/>
          <w:sz w:val="20"/>
        </w:rPr>
        <w:t xml:space="preserve">Zamawiający, w terminie 14 dni, zgłosi pisemne zastrzeżenie lub sprzeciw do umowy </w:t>
      </w:r>
      <w:r w:rsidRPr="0099520E">
        <w:rPr>
          <w:rFonts w:asciiTheme="minorHAnsi" w:hAnsiTheme="minorHAnsi" w:cstheme="minorHAnsi"/>
          <w:sz w:val="20"/>
        </w:rPr>
        <w:br/>
        <w:t xml:space="preserve">o podwykonawstwo, której przedmiotem są </w:t>
      </w:r>
      <w:r>
        <w:rPr>
          <w:rFonts w:asciiTheme="minorHAnsi" w:hAnsiTheme="minorHAnsi" w:cstheme="minorHAnsi"/>
          <w:sz w:val="20"/>
        </w:rPr>
        <w:t>dostawy lub usługi w </w:t>
      </w:r>
      <w:r w:rsidRPr="0099520E">
        <w:rPr>
          <w:rFonts w:asciiTheme="minorHAnsi" w:hAnsiTheme="minorHAnsi" w:cstheme="minorHAnsi"/>
          <w:sz w:val="20"/>
        </w:rPr>
        <w:t xml:space="preserve">przypadkach, o których mowa w ust. </w:t>
      </w:r>
      <w:r>
        <w:rPr>
          <w:rFonts w:asciiTheme="minorHAnsi" w:hAnsiTheme="minorHAnsi" w:cstheme="minorHAnsi"/>
          <w:sz w:val="20"/>
        </w:rPr>
        <w:t>4</w:t>
      </w:r>
      <w:r w:rsidRPr="0099520E">
        <w:rPr>
          <w:rFonts w:asciiTheme="minorHAnsi" w:hAnsiTheme="minorHAnsi" w:cstheme="minorHAnsi"/>
          <w:sz w:val="20"/>
        </w:rPr>
        <w:t>.</w:t>
      </w:r>
    </w:p>
    <w:p w:rsidR="00E343E3" w:rsidRPr="0099520E" w:rsidRDefault="00E343E3" w:rsidP="00106A2A">
      <w:pPr>
        <w:numPr>
          <w:ilvl w:val="0"/>
          <w:numId w:val="21"/>
        </w:numPr>
        <w:spacing w:before="60" w:after="60"/>
        <w:ind w:left="426"/>
        <w:jc w:val="both"/>
        <w:rPr>
          <w:rFonts w:asciiTheme="minorHAnsi" w:hAnsiTheme="minorHAnsi" w:cstheme="minorHAnsi"/>
          <w:sz w:val="20"/>
        </w:rPr>
      </w:pPr>
      <w:r w:rsidRPr="0099520E">
        <w:rPr>
          <w:rFonts w:asciiTheme="minorHAnsi" w:hAnsiTheme="minorHAnsi" w:cstheme="minorHAnsi"/>
          <w:sz w:val="20"/>
        </w:rPr>
        <w:t xml:space="preserve">Przepisy ust. </w:t>
      </w:r>
      <w:r>
        <w:rPr>
          <w:rFonts w:asciiTheme="minorHAnsi" w:hAnsiTheme="minorHAnsi" w:cstheme="minorHAnsi"/>
          <w:sz w:val="20"/>
        </w:rPr>
        <w:t>2</w:t>
      </w:r>
      <w:r w:rsidRPr="0099520E">
        <w:rPr>
          <w:rFonts w:asciiTheme="minorHAnsi" w:hAnsiTheme="minorHAnsi" w:cstheme="minorHAnsi"/>
          <w:sz w:val="20"/>
        </w:rPr>
        <w:t>-</w:t>
      </w:r>
      <w:r>
        <w:rPr>
          <w:rFonts w:asciiTheme="minorHAnsi" w:hAnsiTheme="minorHAnsi" w:cstheme="minorHAnsi"/>
          <w:sz w:val="20"/>
        </w:rPr>
        <w:t xml:space="preserve">7 </w:t>
      </w:r>
      <w:r w:rsidRPr="0099520E">
        <w:rPr>
          <w:rFonts w:asciiTheme="minorHAnsi" w:hAnsiTheme="minorHAnsi" w:cstheme="minorHAnsi"/>
          <w:sz w:val="20"/>
        </w:rPr>
        <w:t>stosuje się odpowiednio do zmian umowy o podwykonawstwo.</w:t>
      </w:r>
    </w:p>
    <w:p w:rsidR="00E343E3" w:rsidRPr="0099520E" w:rsidRDefault="00E343E3" w:rsidP="00106A2A">
      <w:pPr>
        <w:numPr>
          <w:ilvl w:val="0"/>
          <w:numId w:val="21"/>
        </w:numPr>
        <w:spacing w:before="60" w:after="60"/>
        <w:ind w:left="426"/>
        <w:jc w:val="both"/>
        <w:rPr>
          <w:rFonts w:asciiTheme="minorHAnsi" w:hAnsiTheme="minorHAnsi" w:cstheme="minorHAnsi"/>
          <w:sz w:val="20"/>
        </w:rPr>
      </w:pPr>
      <w:r w:rsidRPr="0099520E">
        <w:rPr>
          <w:rFonts w:asciiTheme="minorHAnsi" w:hAnsiTheme="minorHAnsi" w:cstheme="minorHAnsi"/>
          <w:sz w:val="20"/>
        </w:rPr>
        <w:t>Zapłata wynagrodzenia Wykonawcy za dostawy lub usługi, dla których zawarto zaakceptowaną przez Zamawiającego umowę o podwykonawstwo nastąpi pod warunkiem przedstawienia przez Wykonawcę dowodów potwierdzających zapłatę wymagalnego wynagrodzenia podwykonawcom lub dalszym podwykonawcom, tj.:</w:t>
      </w:r>
    </w:p>
    <w:p w:rsidR="00E343E3" w:rsidRPr="0099520E" w:rsidRDefault="00E343E3" w:rsidP="00106A2A">
      <w:pPr>
        <w:numPr>
          <w:ilvl w:val="0"/>
          <w:numId w:val="23"/>
        </w:numPr>
        <w:spacing w:before="60" w:after="60"/>
        <w:ind w:left="993"/>
        <w:jc w:val="both"/>
        <w:rPr>
          <w:rFonts w:asciiTheme="minorHAnsi" w:hAnsiTheme="minorHAnsi" w:cstheme="minorHAnsi"/>
          <w:sz w:val="20"/>
        </w:rPr>
      </w:pPr>
      <w:r w:rsidRPr="0099520E">
        <w:rPr>
          <w:rFonts w:asciiTheme="minorHAnsi" w:hAnsiTheme="minorHAnsi" w:cstheme="minorHAnsi"/>
          <w:sz w:val="20"/>
        </w:rPr>
        <w:t>kserokopii faktury (rachunku), wystawionego przez podwykonawcę lub dalszego podwykonawcę,</w:t>
      </w:r>
    </w:p>
    <w:p w:rsidR="00E343E3" w:rsidRPr="0099520E" w:rsidRDefault="00E343E3" w:rsidP="00106A2A">
      <w:pPr>
        <w:numPr>
          <w:ilvl w:val="0"/>
          <w:numId w:val="23"/>
        </w:numPr>
        <w:spacing w:before="60" w:after="60"/>
        <w:ind w:left="993"/>
        <w:jc w:val="both"/>
        <w:rPr>
          <w:rFonts w:asciiTheme="minorHAnsi" w:hAnsiTheme="minorHAnsi" w:cstheme="minorHAnsi"/>
          <w:sz w:val="20"/>
        </w:rPr>
      </w:pPr>
      <w:r w:rsidRPr="0099520E">
        <w:rPr>
          <w:rFonts w:asciiTheme="minorHAnsi" w:hAnsiTheme="minorHAnsi" w:cstheme="minorHAnsi"/>
          <w:sz w:val="20"/>
        </w:rPr>
        <w:t>kserokopii dowodu zapłaty faktury (rachunku) lub oświadczenia podwykonawcy lub  dalszego podwykonawcy o otrzymaniu całości wynagrodzenia.</w:t>
      </w:r>
    </w:p>
    <w:p w:rsidR="00E343E3" w:rsidRPr="0099520E" w:rsidRDefault="00E343E3" w:rsidP="00106A2A">
      <w:pPr>
        <w:numPr>
          <w:ilvl w:val="0"/>
          <w:numId w:val="21"/>
        </w:numPr>
        <w:spacing w:before="60" w:after="60"/>
        <w:ind w:left="426"/>
        <w:jc w:val="both"/>
        <w:rPr>
          <w:rFonts w:asciiTheme="minorHAnsi" w:hAnsiTheme="minorHAnsi" w:cstheme="minorHAnsi"/>
          <w:sz w:val="20"/>
        </w:rPr>
      </w:pPr>
      <w:r w:rsidRPr="0099520E">
        <w:rPr>
          <w:rFonts w:asciiTheme="minorHAnsi" w:hAnsiTheme="minorHAnsi" w:cstheme="minorHAnsi"/>
          <w:sz w:val="20"/>
        </w:rPr>
        <w:t>Wynagrodzenie przysługujące podwykonawcy lub dalszemu podwykonawcy (w tym ich sumy) nie może przekraczać wynagrodzenia Wykonawcy określonego w §</w:t>
      </w:r>
      <w:r>
        <w:rPr>
          <w:rFonts w:asciiTheme="minorHAnsi" w:hAnsiTheme="minorHAnsi" w:cstheme="minorHAnsi"/>
          <w:sz w:val="20"/>
        </w:rPr>
        <w:t>6</w:t>
      </w:r>
      <w:r w:rsidRPr="0099520E">
        <w:rPr>
          <w:rFonts w:asciiTheme="minorHAnsi" w:hAnsiTheme="minorHAnsi" w:cstheme="minorHAnsi"/>
          <w:sz w:val="20"/>
        </w:rPr>
        <w:t xml:space="preserve"> niniejszej umowy. Wynagrodzenie nie obejmuje odsetek należnych podwykonawcy lub dalszemu podwykonawcy, do zapłaty których zobowiązany jest Wykonawca. </w:t>
      </w:r>
    </w:p>
    <w:p w:rsidR="00E343E3" w:rsidRDefault="00E343E3" w:rsidP="00106A2A">
      <w:pPr>
        <w:numPr>
          <w:ilvl w:val="0"/>
          <w:numId w:val="21"/>
        </w:numPr>
        <w:spacing w:before="60" w:after="60"/>
        <w:ind w:left="426"/>
        <w:jc w:val="both"/>
        <w:rPr>
          <w:rFonts w:asciiTheme="minorHAnsi" w:hAnsiTheme="minorHAnsi" w:cstheme="minorHAnsi"/>
          <w:sz w:val="20"/>
        </w:rPr>
      </w:pPr>
      <w:r w:rsidRPr="0099520E">
        <w:rPr>
          <w:rFonts w:asciiTheme="minorHAnsi" w:hAnsiTheme="minorHAnsi" w:cstheme="minorHAnsi"/>
          <w:sz w:val="20"/>
        </w:rPr>
        <w:t xml:space="preserve">Zapisy §10 ust. </w:t>
      </w:r>
      <w:r>
        <w:rPr>
          <w:rFonts w:asciiTheme="minorHAnsi" w:hAnsiTheme="minorHAnsi" w:cstheme="minorHAnsi"/>
          <w:sz w:val="20"/>
        </w:rPr>
        <w:t>2</w:t>
      </w:r>
      <w:r w:rsidRPr="0099520E">
        <w:rPr>
          <w:rFonts w:asciiTheme="minorHAnsi" w:hAnsiTheme="minorHAnsi" w:cstheme="minorHAnsi"/>
          <w:sz w:val="20"/>
        </w:rPr>
        <w:t xml:space="preserve"> – 1</w:t>
      </w:r>
      <w:r>
        <w:rPr>
          <w:rFonts w:asciiTheme="minorHAnsi" w:hAnsiTheme="minorHAnsi" w:cstheme="minorHAnsi"/>
          <w:sz w:val="20"/>
        </w:rPr>
        <w:t>0</w:t>
      </w:r>
      <w:r w:rsidRPr="0099520E">
        <w:rPr>
          <w:rFonts w:asciiTheme="minorHAnsi" w:hAnsiTheme="minorHAnsi" w:cstheme="minorHAnsi"/>
          <w:sz w:val="20"/>
        </w:rPr>
        <w:t xml:space="preserve"> niniejszej umowy obowiązują jedynie w przypadku</w:t>
      </w:r>
      <w:r>
        <w:rPr>
          <w:rFonts w:asciiTheme="minorHAnsi" w:hAnsiTheme="minorHAnsi" w:cstheme="minorHAnsi"/>
          <w:sz w:val="20"/>
        </w:rPr>
        <w:t xml:space="preserve"> wykonywania przedmiotu umowy z </w:t>
      </w:r>
      <w:r w:rsidRPr="0099520E">
        <w:rPr>
          <w:rFonts w:asciiTheme="minorHAnsi" w:hAnsiTheme="minorHAnsi" w:cstheme="minorHAnsi"/>
          <w:sz w:val="20"/>
        </w:rPr>
        <w:t>udziałem podwykonawcy, który wskazany został w złożonej przez Wykonawcę ofercie.</w:t>
      </w:r>
    </w:p>
    <w:p w:rsidR="000D581D" w:rsidRPr="00CB006D" w:rsidRDefault="000D581D" w:rsidP="00106A2A">
      <w:pPr>
        <w:pStyle w:val="Akapitzlist"/>
        <w:widowControl w:val="0"/>
        <w:numPr>
          <w:ilvl w:val="0"/>
          <w:numId w:val="20"/>
        </w:numPr>
        <w:spacing w:before="360" w:after="60"/>
        <w:ind w:left="0" w:firstLine="0"/>
        <w:jc w:val="center"/>
        <w:rPr>
          <w:rFonts w:asciiTheme="minorHAnsi" w:hAnsiTheme="minorHAnsi" w:cstheme="minorHAnsi"/>
          <w:sz w:val="20"/>
        </w:rPr>
      </w:pPr>
    </w:p>
    <w:p w:rsidR="00ED0212" w:rsidRPr="00CB006D" w:rsidRDefault="00ED0212"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lastRenderedPageBreak/>
        <w:t xml:space="preserve">Postanowienia </w:t>
      </w:r>
      <w:r w:rsidR="00FB179E" w:rsidRPr="00CB006D">
        <w:rPr>
          <w:rFonts w:asciiTheme="minorHAnsi" w:hAnsiTheme="minorHAnsi" w:cstheme="minorHAnsi"/>
          <w:b/>
          <w:sz w:val="20"/>
        </w:rPr>
        <w:t>końcowe</w:t>
      </w:r>
      <w:r w:rsidR="00844565" w:rsidRPr="00CB006D">
        <w:rPr>
          <w:rFonts w:asciiTheme="minorHAnsi" w:hAnsiTheme="minorHAnsi" w:cstheme="minorHAnsi"/>
          <w:b/>
          <w:sz w:val="20"/>
        </w:rPr>
        <w:t xml:space="preserve"> </w:t>
      </w:r>
    </w:p>
    <w:p w:rsidR="00ED0212" w:rsidRPr="00CB006D" w:rsidRDefault="00FB179E" w:rsidP="00106A2A">
      <w:pPr>
        <w:numPr>
          <w:ilvl w:val="0"/>
          <w:numId w:val="10"/>
        </w:numPr>
        <w:spacing w:before="60" w:after="60"/>
        <w:jc w:val="both"/>
        <w:rPr>
          <w:rFonts w:asciiTheme="minorHAnsi" w:hAnsiTheme="minorHAnsi" w:cstheme="minorHAnsi"/>
          <w:sz w:val="20"/>
        </w:rPr>
      </w:pPr>
      <w:r w:rsidRPr="00CB006D">
        <w:rPr>
          <w:rFonts w:asciiTheme="minorHAnsi" w:hAnsiTheme="minorHAnsi" w:cstheme="minorHAnsi"/>
          <w:sz w:val="20"/>
        </w:rPr>
        <w:t>W sprawach nie uregulowanych w niniejszej umowie b</w:t>
      </w:r>
      <w:r w:rsidR="00ED0212" w:rsidRPr="00CB006D">
        <w:rPr>
          <w:rFonts w:asciiTheme="minorHAnsi" w:hAnsiTheme="minorHAnsi" w:cstheme="minorHAnsi"/>
          <w:sz w:val="20"/>
        </w:rPr>
        <w:t>ędą miały zastosowanie przepisy:</w:t>
      </w:r>
    </w:p>
    <w:p w:rsidR="00A232CB" w:rsidRPr="00CB006D" w:rsidRDefault="00FB179E" w:rsidP="00106A2A">
      <w:pPr>
        <w:numPr>
          <w:ilvl w:val="0"/>
          <w:numId w:val="15"/>
        </w:numPr>
        <w:spacing w:before="60" w:after="60"/>
        <w:jc w:val="both"/>
        <w:rPr>
          <w:rFonts w:asciiTheme="minorHAnsi" w:hAnsiTheme="minorHAnsi" w:cstheme="minorHAnsi"/>
          <w:sz w:val="20"/>
        </w:rPr>
      </w:pPr>
      <w:r w:rsidRPr="00CB006D">
        <w:rPr>
          <w:rFonts w:asciiTheme="minorHAnsi" w:hAnsiTheme="minorHAnsi" w:cstheme="minorHAnsi"/>
          <w:sz w:val="20"/>
        </w:rPr>
        <w:t>kodeksu cywilnego</w:t>
      </w:r>
      <w:r w:rsidR="00ED0212" w:rsidRPr="00CB006D">
        <w:rPr>
          <w:rFonts w:asciiTheme="minorHAnsi" w:hAnsiTheme="minorHAnsi" w:cstheme="minorHAnsi"/>
          <w:sz w:val="20"/>
        </w:rPr>
        <w:t>,</w:t>
      </w:r>
    </w:p>
    <w:p w:rsidR="00ED0212" w:rsidRPr="00CB006D" w:rsidRDefault="00FB179E" w:rsidP="00106A2A">
      <w:pPr>
        <w:numPr>
          <w:ilvl w:val="0"/>
          <w:numId w:val="15"/>
        </w:numPr>
        <w:spacing w:before="60" w:after="60"/>
        <w:jc w:val="both"/>
        <w:rPr>
          <w:rFonts w:asciiTheme="minorHAnsi" w:hAnsiTheme="minorHAnsi" w:cstheme="minorHAnsi"/>
          <w:sz w:val="20"/>
        </w:rPr>
      </w:pPr>
      <w:r w:rsidRPr="00CB006D">
        <w:rPr>
          <w:rFonts w:asciiTheme="minorHAnsi" w:hAnsiTheme="minorHAnsi" w:cstheme="minorHAnsi"/>
          <w:sz w:val="20"/>
        </w:rPr>
        <w:t xml:space="preserve">ustawy </w:t>
      </w:r>
      <w:r w:rsidR="00ED0212" w:rsidRPr="00CB006D">
        <w:rPr>
          <w:rFonts w:asciiTheme="minorHAnsi" w:hAnsiTheme="minorHAnsi" w:cstheme="minorHAnsi"/>
          <w:sz w:val="20"/>
        </w:rPr>
        <w:t>P</w:t>
      </w:r>
      <w:r w:rsidRPr="00CB006D">
        <w:rPr>
          <w:rFonts w:asciiTheme="minorHAnsi" w:hAnsiTheme="minorHAnsi" w:cstheme="minorHAnsi"/>
          <w:sz w:val="20"/>
        </w:rPr>
        <w:t>rawo zamówień publicznych</w:t>
      </w:r>
      <w:r w:rsidR="00ED0212" w:rsidRPr="00CB006D">
        <w:rPr>
          <w:rFonts w:asciiTheme="minorHAnsi" w:hAnsiTheme="minorHAnsi" w:cstheme="minorHAnsi"/>
          <w:sz w:val="20"/>
        </w:rPr>
        <w:t xml:space="preserve"> (</w:t>
      </w:r>
      <w:r w:rsidR="00463327">
        <w:rPr>
          <w:rFonts w:asciiTheme="minorHAnsi" w:hAnsiTheme="minorHAnsi" w:cstheme="minorHAnsi"/>
          <w:sz w:val="20"/>
        </w:rPr>
        <w:t>tekst jedn. Dz.</w:t>
      </w:r>
      <w:r w:rsidR="004F137C" w:rsidRPr="00CB006D">
        <w:rPr>
          <w:rFonts w:asciiTheme="minorHAnsi" w:hAnsiTheme="minorHAnsi" w:cstheme="minorHAnsi"/>
          <w:sz w:val="20"/>
        </w:rPr>
        <w:t>U. z 201</w:t>
      </w:r>
      <w:r w:rsidR="00E0445F">
        <w:rPr>
          <w:rFonts w:asciiTheme="minorHAnsi" w:hAnsiTheme="minorHAnsi" w:cstheme="minorHAnsi"/>
          <w:sz w:val="20"/>
        </w:rPr>
        <w:t xml:space="preserve">7 </w:t>
      </w:r>
      <w:r w:rsidR="004F137C" w:rsidRPr="00CB006D">
        <w:rPr>
          <w:rFonts w:asciiTheme="minorHAnsi" w:hAnsiTheme="minorHAnsi" w:cstheme="minorHAnsi"/>
          <w:sz w:val="20"/>
        </w:rPr>
        <w:t xml:space="preserve">r., poz. </w:t>
      </w:r>
      <w:r w:rsidR="00E0445F">
        <w:rPr>
          <w:rFonts w:asciiTheme="minorHAnsi" w:hAnsiTheme="minorHAnsi" w:cstheme="minorHAnsi"/>
          <w:sz w:val="20"/>
        </w:rPr>
        <w:t>1579</w:t>
      </w:r>
      <w:r w:rsidR="004F137C" w:rsidRPr="00CB006D">
        <w:rPr>
          <w:rFonts w:asciiTheme="minorHAnsi" w:hAnsiTheme="minorHAnsi" w:cstheme="minorHAnsi"/>
          <w:sz w:val="20"/>
        </w:rPr>
        <w:t>).</w:t>
      </w:r>
    </w:p>
    <w:p w:rsidR="00791F4C" w:rsidRPr="00CB006D" w:rsidRDefault="00FB179E" w:rsidP="00106A2A">
      <w:pPr>
        <w:numPr>
          <w:ilvl w:val="0"/>
          <w:numId w:val="10"/>
        </w:numPr>
        <w:spacing w:before="60" w:after="60"/>
        <w:jc w:val="both"/>
        <w:rPr>
          <w:rFonts w:asciiTheme="minorHAnsi" w:hAnsiTheme="minorHAnsi" w:cstheme="minorHAnsi"/>
          <w:sz w:val="20"/>
        </w:rPr>
      </w:pPr>
      <w:r w:rsidRPr="00CB006D">
        <w:rPr>
          <w:rFonts w:asciiTheme="minorHAnsi" w:hAnsiTheme="minorHAnsi" w:cstheme="minorHAnsi"/>
          <w:sz w:val="20"/>
        </w:rPr>
        <w:t>W przypadku sporu strony ustalają, że rozstrzygał go będzie Sąd właściwy dla Zamawiającego.</w:t>
      </w:r>
    </w:p>
    <w:p w:rsidR="004802E5" w:rsidRPr="00CB006D" w:rsidRDefault="00A232CB" w:rsidP="00106A2A">
      <w:pPr>
        <w:numPr>
          <w:ilvl w:val="0"/>
          <w:numId w:val="10"/>
        </w:numPr>
        <w:spacing w:before="60" w:after="60"/>
        <w:jc w:val="both"/>
        <w:rPr>
          <w:rFonts w:asciiTheme="minorHAnsi" w:hAnsiTheme="minorHAnsi" w:cstheme="minorHAnsi"/>
          <w:sz w:val="20"/>
        </w:rPr>
      </w:pPr>
      <w:r w:rsidRPr="00CB006D">
        <w:rPr>
          <w:rFonts w:asciiTheme="minorHAnsi" w:hAnsiTheme="minorHAnsi" w:cstheme="minorHAnsi"/>
          <w:sz w:val="20"/>
        </w:rPr>
        <w:t>Umowę sporządzono w 3 jednobrzmiących egzemplarzach</w:t>
      </w:r>
      <w:r w:rsidR="000D581D" w:rsidRPr="00CB006D">
        <w:rPr>
          <w:rFonts w:asciiTheme="minorHAnsi" w:hAnsiTheme="minorHAnsi" w:cstheme="minorHAnsi"/>
          <w:sz w:val="20"/>
        </w:rPr>
        <w:t>, z których 2 otrz</w:t>
      </w:r>
      <w:r w:rsidR="005537CA">
        <w:rPr>
          <w:rFonts w:asciiTheme="minorHAnsi" w:hAnsiTheme="minorHAnsi" w:cstheme="minorHAnsi"/>
          <w:sz w:val="20"/>
        </w:rPr>
        <w:t>ymuje Zamawiający  i 1 </w:t>
      </w:r>
      <w:r w:rsidR="004802E5" w:rsidRPr="00CB006D">
        <w:rPr>
          <w:rFonts w:asciiTheme="minorHAnsi" w:hAnsiTheme="minorHAnsi" w:cstheme="minorHAnsi"/>
          <w:sz w:val="20"/>
        </w:rPr>
        <w:t>Wykonawca</w:t>
      </w:r>
      <w:r w:rsidR="000D581D" w:rsidRPr="00CB006D">
        <w:rPr>
          <w:rFonts w:asciiTheme="minorHAnsi" w:hAnsiTheme="minorHAnsi" w:cstheme="minorHAnsi"/>
          <w:sz w:val="20"/>
        </w:rPr>
        <w:t>.</w:t>
      </w:r>
    </w:p>
    <w:p w:rsidR="00791F4C" w:rsidRPr="00CB006D" w:rsidRDefault="00791F4C" w:rsidP="00ED0212">
      <w:pPr>
        <w:ind w:left="-284"/>
        <w:rPr>
          <w:rFonts w:asciiTheme="minorHAnsi" w:hAnsiTheme="minorHAnsi" w:cstheme="minorHAnsi"/>
          <w:sz w:val="20"/>
        </w:rPr>
      </w:pPr>
    </w:p>
    <w:p w:rsidR="0022320B" w:rsidRDefault="000D581D" w:rsidP="0022320B">
      <w:pPr>
        <w:ind w:left="-284"/>
        <w:rPr>
          <w:rFonts w:asciiTheme="minorHAnsi" w:hAnsiTheme="minorHAnsi" w:cstheme="minorHAnsi"/>
          <w:sz w:val="20"/>
        </w:rPr>
      </w:pPr>
      <w:r w:rsidRPr="00CB006D">
        <w:rPr>
          <w:rFonts w:asciiTheme="minorHAnsi" w:hAnsiTheme="minorHAnsi" w:cstheme="minorHAnsi"/>
          <w:sz w:val="20"/>
        </w:rPr>
        <w:t>Załącznik</w:t>
      </w:r>
      <w:r w:rsidR="00FB179E" w:rsidRPr="00CB006D">
        <w:rPr>
          <w:rFonts w:asciiTheme="minorHAnsi" w:hAnsiTheme="minorHAnsi" w:cstheme="minorHAnsi"/>
          <w:sz w:val="20"/>
        </w:rPr>
        <w:t>ami</w:t>
      </w:r>
      <w:r w:rsidRPr="00CB006D">
        <w:rPr>
          <w:rFonts w:asciiTheme="minorHAnsi" w:hAnsiTheme="minorHAnsi" w:cstheme="minorHAnsi"/>
          <w:sz w:val="20"/>
        </w:rPr>
        <w:t xml:space="preserve"> do umowy </w:t>
      </w:r>
      <w:r w:rsidR="00FB179E" w:rsidRPr="00CB006D">
        <w:rPr>
          <w:rFonts w:asciiTheme="minorHAnsi" w:hAnsiTheme="minorHAnsi" w:cstheme="minorHAnsi"/>
          <w:sz w:val="20"/>
        </w:rPr>
        <w:t>są</w:t>
      </w:r>
      <w:r w:rsidRPr="00CB006D">
        <w:rPr>
          <w:rFonts w:asciiTheme="minorHAnsi" w:hAnsiTheme="minorHAnsi" w:cstheme="minorHAnsi"/>
          <w:sz w:val="20"/>
        </w:rPr>
        <w:t>:</w:t>
      </w:r>
      <w:r w:rsidR="00ED0212" w:rsidRPr="00CB006D">
        <w:rPr>
          <w:rFonts w:asciiTheme="minorHAnsi" w:hAnsiTheme="minorHAnsi" w:cstheme="minorHAnsi"/>
          <w:sz w:val="20"/>
        </w:rPr>
        <w:br/>
      </w:r>
      <w:r w:rsidR="0022320B" w:rsidRPr="00CB006D">
        <w:rPr>
          <w:rFonts w:asciiTheme="minorHAnsi" w:hAnsiTheme="minorHAnsi" w:cstheme="minorHAnsi"/>
          <w:sz w:val="20"/>
        </w:rPr>
        <w:t xml:space="preserve">1. </w:t>
      </w:r>
      <w:r w:rsidR="0022320B">
        <w:rPr>
          <w:rFonts w:asciiTheme="minorHAnsi" w:hAnsiTheme="minorHAnsi" w:cstheme="minorHAnsi"/>
          <w:sz w:val="20"/>
        </w:rPr>
        <w:t xml:space="preserve">Załącznik nr 1 - </w:t>
      </w:r>
      <w:r w:rsidR="00463327">
        <w:rPr>
          <w:rFonts w:asciiTheme="minorHAnsi" w:hAnsiTheme="minorHAnsi" w:cstheme="minorHAnsi"/>
          <w:sz w:val="20"/>
        </w:rPr>
        <w:t>O</w:t>
      </w:r>
      <w:r w:rsidR="0022320B">
        <w:rPr>
          <w:rFonts w:asciiTheme="minorHAnsi" w:hAnsiTheme="minorHAnsi" w:cstheme="minorHAnsi"/>
          <w:sz w:val="20"/>
        </w:rPr>
        <w:t xml:space="preserve">pis </w:t>
      </w:r>
      <w:r w:rsidR="00463327">
        <w:rPr>
          <w:rFonts w:asciiTheme="minorHAnsi" w:hAnsiTheme="minorHAnsi" w:cstheme="minorHAnsi"/>
          <w:sz w:val="20"/>
        </w:rPr>
        <w:t>P</w:t>
      </w:r>
      <w:r w:rsidR="0022320B">
        <w:rPr>
          <w:rFonts w:asciiTheme="minorHAnsi" w:hAnsiTheme="minorHAnsi" w:cstheme="minorHAnsi"/>
          <w:sz w:val="20"/>
        </w:rPr>
        <w:t xml:space="preserve">rzedmiotu </w:t>
      </w:r>
      <w:r w:rsidR="00463327">
        <w:rPr>
          <w:rFonts w:asciiTheme="minorHAnsi" w:hAnsiTheme="minorHAnsi" w:cstheme="minorHAnsi"/>
          <w:sz w:val="20"/>
        </w:rPr>
        <w:t>Zamówienia</w:t>
      </w:r>
      <w:r w:rsidR="0022320B">
        <w:rPr>
          <w:rFonts w:asciiTheme="minorHAnsi" w:hAnsiTheme="minorHAnsi" w:cstheme="minorHAnsi"/>
          <w:sz w:val="20"/>
        </w:rPr>
        <w:t xml:space="preserve"> (</w:t>
      </w:r>
      <w:r w:rsidR="0022320B" w:rsidRPr="00CB006D">
        <w:rPr>
          <w:rFonts w:asciiTheme="minorHAnsi" w:hAnsiTheme="minorHAnsi" w:cstheme="minorHAnsi"/>
          <w:sz w:val="20"/>
        </w:rPr>
        <w:t>Załącznik nr 8 do SIWZ</w:t>
      </w:r>
      <w:r w:rsidR="0022320B">
        <w:rPr>
          <w:rFonts w:asciiTheme="minorHAnsi" w:hAnsiTheme="minorHAnsi" w:cstheme="minorHAnsi"/>
          <w:sz w:val="20"/>
        </w:rPr>
        <w:t>)</w:t>
      </w:r>
    </w:p>
    <w:p w:rsidR="00E67DDE" w:rsidRPr="00CB006D" w:rsidRDefault="00463327" w:rsidP="006F6DE0">
      <w:pPr>
        <w:ind w:left="-284"/>
        <w:jc w:val="both"/>
        <w:rPr>
          <w:rFonts w:asciiTheme="minorHAnsi" w:hAnsiTheme="minorHAnsi" w:cstheme="minorHAnsi"/>
          <w:b/>
          <w:bCs/>
          <w:sz w:val="20"/>
        </w:rPr>
      </w:pPr>
      <w:r>
        <w:rPr>
          <w:rFonts w:asciiTheme="minorHAnsi" w:hAnsiTheme="minorHAnsi" w:cstheme="minorHAnsi"/>
          <w:sz w:val="20"/>
        </w:rPr>
        <w:t>3</w:t>
      </w:r>
      <w:r w:rsidR="0022320B" w:rsidRPr="00CB006D">
        <w:rPr>
          <w:rFonts w:asciiTheme="minorHAnsi" w:hAnsiTheme="minorHAnsi" w:cstheme="minorHAnsi"/>
          <w:sz w:val="20"/>
        </w:rPr>
        <w:t xml:space="preserve">. </w:t>
      </w:r>
      <w:r w:rsidR="0022320B">
        <w:rPr>
          <w:rFonts w:asciiTheme="minorHAnsi" w:hAnsiTheme="minorHAnsi" w:cstheme="minorHAnsi"/>
          <w:sz w:val="20"/>
        </w:rPr>
        <w:t>Załącznik nr 2 - O</w:t>
      </w:r>
      <w:r w:rsidR="0022320B" w:rsidRPr="00CB006D">
        <w:rPr>
          <w:rFonts w:asciiTheme="minorHAnsi" w:hAnsiTheme="minorHAnsi" w:cstheme="minorHAnsi"/>
          <w:sz w:val="20"/>
        </w:rPr>
        <w:t xml:space="preserve">ferta Wykonawcy złożona w przetargu nr </w:t>
      </w:r>
      <w:r w:rsidR="0022320B" w:rsidRPr="001D4FEC">
        <w:rPr>
          <w:rFonts w:asciiTheme="minorHAnsi" w:hAnsiTheme="minorHAnsi" w:cstheme="minorHAnsi"/>
          <w:sz w:val="20"/>
          <w:highlight w:val="yellow"/>
        </w:rPr>
        <w:t>………..</w:t>
      </w:r>
      <w:r w:rsidR="0022320B" w:rsidRPr="00CB006D">
        <w:rPr>
          <w:rFonts w:asciiTheme="minorHAnsi" w:hAnsiTheme="minorHAnsi" w:cstheme="minorHAnsi"/>
          <w:sz w:val="20"/>
        </w:rPr>
        <w:t xml:space="preserve"> wraz z SIWZ i załącznikami</w:t>
      </w:r>
      <w:r w:rsidR="006F6DE0">
        <w:rPr>
          <w:rFonts w:asciiTheme="minorHAnsi" w:hAnsiTheme="minorHAnsi" w:cstheme="minorHAnsi"/>
          <w:b/>
          <w:bCs/>
          <w:sz w:val="20"/>
        </w:rPr>
        <w:tab/>
      </w:r>
      <w:r w:rsidR="006F6DE0">
        <w:rPr>
          <w:rFonts w:asciiTheme="minorHAnsi" w:hAnsiTheme="minorHAnsi" w:cstheme="minorHAnsi"/>
          <w:b/>
          <w:bCs/>
          <w:sz w:val="20"/>
        </w:rPr>
        <w:tab/>
      </w:r>
    </w:p>
    <w:sectPr w:rsidR="00E67DDE" w:rsidRPr="00CB006D" w:rsidSect="00894C97">
      <w:headerReference w:type="default" r:id="rId8"/>
      <w:footerReference w:type="default" r:id="rId9"/>
      <w:headerReference w:type="first" r:id="rId10"/>
      <w:footerReference w:type="first" r:id="rId11"/>
      <w:pgSz w:w="11907" w:h="16840" w:code="9"/>
      <w:pgMar w:top="1418" w:right="1134" w:bottom="1418" w:left="1134" w:header="397" w:footer="397"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C30" w:rsidRDefault="00F90C30">
      <w:r>
        <w:separator/>
      </w:r>
    </w:p>
  </w:endnote>
  <w:endnote w:type="continuationSeparator" w:id="0">
    <w:p w:rsidR="00F90C30" w:rsidRDefault="00F9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E3" w:rsidRDefault="00E343E3" w:rsidP="00D601A8">
    <w:pPr>
      <w:pStyle w:val="Stopka"/>
      <w:pBdr>
        <w:top w:val="single" w:sz="4" w:space="0" w:color="000000"/>
      </w:pBdr>
      <w:tabs>
        <w:tab w:val="clear" w:pos="9072"/>
        <w:tab w:val="right" w:pos="9356"/>
      </w:tabs>
      <w:spacing w:before="120"/>
      <w:jc w:val="center"/>
      <w:rPr>
        <w:rFonts w:asciiTheme="minorHAnsi" w:hAnsiTheme="minorHAnsi" w:cstheme="minorHAnsi"/>
        <w:color w:val="000000" w:themeColor="text1"/>
        <w:sz w:val="20"/>
      </w:rPr>
    </w:pPr>
  </w:p>
  <w:p w:rsidR="00D601A8" w:rsidRPr="00E343E3" w:rsidRDefault="00D601A8" w:rsidP="00E343E3">
    <w:pPr>
      <w:pStyle w:val="Stopka"/>
      <w:pBdr>
        <w:top w:val="single" w:sz="4" w:space="0" w:color="000000"/>
      </w:pBdr>
      <w:tabs>
        <w:tab w:val="clear" w:pos="9072"/>
        <w:tab w:val="right" w:pos="9356"/>
      </w:tabs>
      <w:jc w:val="center"/>
      <w:rPr>
        <w:rFonts w:asciiTheme="minorHAnsi" w:hAnsiTheme="minorHAnsi" w:cstheme="minorHAnsi"/>
        <w:color w:val="000000" w:themeColor="text1"/>
        <w:sz w:val="20"/>
      </w:rPr>
    </w:pPr>
    <w:r w:rsidRPr="00E343E3">
      <w:rPr>
        <w:rFonts w:asciiTheme="minorHAnsi" w:hAnsiTheme="minorHAnsi" w:cstheme="minorHAnsi"/>
        <w:color w:val="000000" w:themeColor="text1"/>
        <w:sz w:val="20"/>
      </w:rPr>
      <w:t xml:space="preserve">Projekt współfinansowany przez Unię Europejską </w:t>
    </w:r>
  </w:p>
  <w:p w:rsidR="00D601A8" w:rsidRPr="00E343E3" w:rsidRDefault="00D601A8" w:rsidP="00D601A8">
    <w:pPr>
      <w:pStyle w:val="Stopka"/>
      <w:jc w:val="center"/>
      <w:rPr>
        <w:sz w:val="20"/>
      </w:rPr>
    </w:pPr>
    <w:r w:rsidRPr="00E343E3">
      <w:rPr>
        <w:rFonts w:asciiTheme="minorHAnsi" w:hAnsiTheme="minorHAnsi" w:cstheme="minorHAnsi"/>
        <w:color w:val="000000" w:themeColor="text1"/>
        <w:sz w:val="20"/>
      </w:rPr>
      <w:t>z Europejskiego Funduszu Rozwoju Regionalnego w ramach RPO WM 2014 – 2020</w:t>
    </w:r>
  </w:p>
  <w:p w:rsidR="002A5978" w:rsidRPr="00D601A8" w:rsidRDefault="0007223F">
    <w:pPr>
      <w:pStyle w:val="Stopka"/>
      <w:jc w:val="right"/>
      <w:rPr>
        <w:rFonts w:asciiTheme="minorHAnsi" w:hAnsiTheme="minorHAnsi" w:cstheme="minorHAnsi"/>
        <w:sz w:val="16"/>
        <w:szCs w:val="16"/>
      </w:rPr>
    </w:pPr>
    <w:r w:rsidRPr="00D601A8">
      <w:rPr>
        <w:rFonts w:asciiTheme="minorHAnsi" w:hAnsiTheme="minorHAnsi" w:cstheme="minorHAnsi"/>
        <w:sz w:val="16"/>
        <w:szCs w:val="16"/>
      </w:rPr>
      <w:fldChar w:fldCharType="begin"/>
    </w:r>
    <w:r w:rsidR="004C0372" w:rsidRPr="00D601A8">
      <w:rPr>
        <w:rFonts w:asciiTheme="minorHAnsi" w:hAnsiTheme="minorHAnsi" w:cstheme="minorHAnsi"/>
        <w:sz w:val="16"/>
        <w:szCs w:val="16"/>
      </w:rPr>
      <w:instrText>PAGE   \* MERGEFORMAT</w:instrText>
    </w:r>
    <w:r w:rsidRPr="00D601A8">
      <w:rPr>
        <w:rFonts w:asciiTheme="minorHAnsi" w:hAnsiTheme="minorHAnsi" w:cstheme="minorHAnsi"/>
        <w:sz w:val="16"/>
        <w:szCs w:val="16"/>
      </w:rPr>
      <w:fldChar w:fldCharType="separate"/>
    </w:r>
    <w:r w:rsidR="006F5213">
      <w:rPr>
        <w:rFonts w:asciiTheme="minorHAnsi" w:hAnsiTheme="minorHAnsi" w:cstheme="minorHAnsi"/>
        <w:noProof/>
        <w:sz w:val="16"/>
        <w:szCs w:val="16"/>
      </w:rPr>
      <w:t>12</w:t>
    </w:r>
    <w:r w:rsidRPr="00D601A8">
      <w:rPr>
        <w:rFonts w:asciiTheme="minorHAnsi" w:hAnsiTheme="minorHAnsi" w:cs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58" w:rsidRPr="00B3337E" w:rsidRDefault="00CA6458" w:rsidP="00CA6458">
    <w:pPr>
      <w:pStyle w:val="Stopka"/>
      <w:pBdr>
        <w:top w:val="single" w:sz="6" w:space="1" w:color="7F7F7F" w:themeColor="text1" w:themeTint="80"/>
      </w:pBdr>
      <w:spacing w:before="120"/>
      <w:contextualSpacing/>
      <w:rPr>
        <w:rFonts w:asciiTheme="minorHAnsi" w:hAnsiTheme="minorHAnsi" w:cstheme="minorHAnsi"/>
        <w:sz w:val="12"/>
        <w:szCs w:val="12"/>
      </w:rPr>
    </w:pPr>
  </w:p>
  <w:p w:rsidR="00CA6458" w:rsidRPr="00353B1C" w:rsidRDefault="00CA6458" w:rsidP="00CA6458">
    <w:pPr>
      <w:pStyle w:val="Stopka"/>
      <w:pBdr>
        <w:top w:val="single" w:sz="6" w:space="1" w:color="7F7F7F" w:themeColor="text1" w:themeTint="80"/>
      </w:pBdr>
      <w:contextualSpacing/>
      <w:jc w:val="center"/>
      <w:rPr>
        <w:rFonts w:asciiTheme="minorHAnsi" w:hAnsiTheme="minorHAnsi" w:cstheme="minorHAnsi"/>
        <w:color w:val="7F7F7F" w:themeColor="text1" w:themeTint="80"/>
        <w:sz w:val="22"/>
      </w:rPr>
    </w:pPr>
    <w:r w:rsidRPr="00353B1C">
      <w:rPr>
        <w:rFonts w:asciiTheme="minorHAnsi" w:hAnsiTheme="minorHAnsi" w:cstheme="minorHAnsi"/>
        <w:color w:val="7F7F7F" w:themeColor="text1" w:themeTint="80"/>
        <w:sz w:val="22"/>
      </w:rPr>
      <w:t xml:space="preserve">Projekt współfinansowany przez Unię Europejską </w:t>
    </w:r>
  </w:p>
  <w:p w:rsidR="00CA6458" w:rsidRPr="00353B1C" w:rsidRDefault="00CA6458" w:rsidP="00CA6458">
    <w:pPr>
      <w:pStyle w:val="Stopka"/>
      <w:spacing w:before="120"/>
      <w:contextualSpacing/>
      <w:jc w:val="center"/>
      <w:rPr>
        <w:rFonts w:asciiTheme="minorHAnsi" w:hAnsiTheme="minorHAnsi" w:cstheme="minorHAnsi"/>
        <w:color w:val="7F7F7F" w:themeColor="text1" w:themeTint="80"/>
        <w:sz w:val="22"/>
      </w:rPr>
    </w:pPr>
    <w:r w:rsidRPr="00353B1C">
      <w:rPr>
        <w:rFonts w:asciiTheme="minorHAnsi" w:hAnsiTheme="minorHAnsi" w:cstheme="minorHAnsi"/>
        <w:color w:val="7F7F7F" w:themeColor="text1" w:themeTint="80"/>
        <w:sz w:val="22"/>
      </w:rPr>
      <w:t>z Europejskiego Funduszu Rozwoju Regionalnego w ramach RPO WM 2014 – 2020</w:t>
    </w:r>
  </w:p>
  <w:p w:rsidR="002A5978" w:rsidRPr="00B56C38" w:rsidRDefault="0007223F">
    <w:pPr>
      <w:pStyle w:val="Stopka"/>
      <w:jc w:val="right"/>
      <w:rPr>
        <w:rFonts w:asciiTheme="minorHAnsi" w:hAnsiTheme="minorHAnsi" w:cstheme="minorHAnsi"/>
        <w:sz w:val="16"/>
        <w:szCs w:val="16"/>
      </w:rPr>
    </w:pPr>
    <w:r w:rsidRPr="00B56C38">
      <w:rPr>
        <w:rFonts w:asciiTheme="minorHAnsi" w:hAnsiTheme="minorHAnsi" w:cstheme="minorHAnsi"/>
        <w:sz w:val="16"/>
        <w:szCs w:val="16"/>
      </w:rPr>
      <w:fldChar w:fldCharType="begin"/>
    </w:r>
    <w:r w:rsidR="004C0372" w:rsidRPr="00B56C38">
      <w:rPr>
        <w:rFonts w:asciiTheme="minorHAnsi" w:hAnsiTheme="minorHAnsi" w:cstheme="minorHAnsi"/>
        <w:sz w:val="16"/>
        <w:szCs w:val="16"/>
      </w:rPr>
      <w:instrText>PAGE   \* MERGEFORMAT</w:instrText>
    </w:r>
    <w:r w:rsidRPr="00B56C38">
      <w:rPr>
        <w:rFonts w:asciiTheme="minorHAnsi" w:hAnsiTheme="minorHAnsi" w:cstheme="minorHAnsi"/>
        <w:sz w:val="16"/>
        <w:szCs w:val="16"/>
      </w:rPr>
      <w:fldChar w:fldCharType="separate"/>
    </w:r>
    <w:r w:rsidR="006F5213">
      <w:rPr>
        <w:rFonts w:asciiTheme="minorHAnsi" w:hAnsiTheme="minorHAnsi" w:cstheme="minorHAnsi"/>
        <w:noProof/>
        <w:sz w:val="16"/>
        <w:szCs w:val="16"/>
      </w:rPr>
      <w:t>1</w:t>
    </w:r>
    <w:r w:rsidRPr="00B56C3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C30" w:rsidRDefault="00F90C30">
      <w:r>
        <w:separator/>
      </w:r>
    </w:p>
  </w:footnote>
  <w:footnote w:type="continuationSeparator" w:id="0">
    <w:p w:rsidR="00F90C30" w:rsidRDefault="00F90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73" w:rsidRPr="00CA6458" w:rsidRDefault="00CA6458" w:rsidP="00CA6458">
    <w:pPr>
      <w:pStyle w:val="Nagwek"/>
      <w:spacing w:before="120" w:after="240"/>
      <w:jc w:val="center"/>
      <w:rPr>
        <w:sz w:val="20"/>
      </w:rPr>
    </w:pPr>
    <w:r w:rsidRPr="0050267B">
      <w:rPr>
        <w:noProof/>
        <w:sz w:val="20"/>
      </w:rPr>
      <w:drawing>
        <wp:inline distT="0" distB="0" distL="0" distR="0">
          <wp:extent cx="6120130" cy="588121"/>
          <wp:effectExtent l="19050" t="0" r="0" b="0"/>
          <wp:docPr id="2"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58812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97" w:rsidRPr="00CA6458" w:rsidRDefault="00CA6458" w:rsidP="00CA6458">
    <w:pPr>
      <w:pStyle w:val="Nagwek"/>
      <w:spacing w:before="120" w:after="240"/>
      <w:jc w:val="center"/>
      <w:rPr>
        <w:rStyle w:val="Wyrnienie"/>
        <w:i w:val="0"/>
        <w:iCs w:val="0"/>
        <w:sz w:val="20"/>
      </w:rPr>
    </w:pPr>
    <w:r w:rsidRPr="0050267B">
      <w:rPr>
        <w:noProof/>
        <w:sz w:val="20"/>
      </w:rPr>
      <w:drawing>
        <wp:inline distT="0" distB="0" distL="0" distR="0">
          <wp:extent cx="6120130" cy="588121"/>
          <wp:effectExtent l="19050" t="0" r="0" b="0"/>
          <wp:docPr id="1"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5881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4653A76"/>
    <w:multiLevelType w:val="hybridMultilevel"/>
    <w:tmpl w:val="DE1C6126"/>
    <w:lvl w:ilvl="0" w:tplc="0E4CF1E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654A16"/>
    <w:multiLevelType w:val="hybridMultilevel"/>
    <w:tmpl w:val="CBAABE9E"/>
    <w:lvl w:ilvl="0" w:tplc="04150017">
      <w:start w:val="1"/>
      <w:numFmt w:val="lowerLetter"/>
      <w:lvlText w:val="%1)"/>
      <w:lvlJc w:val="left"/>
      <w:pPr>
        <w:tabs>
          <w:tab w:val="num" w:pos="1068"/>
        </w:tabs>
        <w:ind w:left="1068" w:hanging="360"/>
      </w:pPr>
      <w:rPr>
        <w:b w:val="0"/>
      </w:rPr>
    </w:lvl>
    <w:lvl w:ilvl="1" w:tplc="04150019">
      <w:start w:val="1"/>
      <w:numFmt w:val="lowerLetter"/>
      <w:lvlText w:val="%2."/>
      <w:lvlJc w:val="left"/>
      <w:pPr>
        <w:tabs>
          <w:tab w:val="num" w:pos="1788"/>
        </w:tabs>
        <w:ind w:left="1788" w:hanging="360"/>
      </w:pPr>
      <w:rPr>
        <w:rFonts w:hint="default"/>
      </w:rPr>
    </w:lvl>
    <w:lvl w:ilvl="2" w:tplc="0415000F">
      <w:start w:val="1"/>
      <w:numFmt w:val="decimal"/>
      <w:lvlText w:val="%3."/>
      <w:lvlJc w:val="left"/>
      <w:pPr>
        <w:tabs>
          <w:tab w:val="num" w:pos="2688"/>
        </w:tabs>
        <w:ind w:left="2688" w:hanging="36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6" w15:restartNumberingAfterBreak="0">
    <w:nsid w:val="13A3797E"/>
    <w:multiLevelType w:val="hybridMultilevel"/>
    <w:tmpl w:val="2F3687A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 w15:restartNumberingAfterBreak="0">
    <w:nsid w:val="19352EB3"/>
    <w:multiLevelType w:val="hybridMultilevel"/>
    <w:tmpl w:val="A5647616"/>
    <w:lvl w:ilvl="0" w:tplc="04150017">
      <w:start w:val="1"/>
      <w:numFmt w:val="lowerLetter"/>
      <w:lvlText w:val="%1)"/>
      <w:lvlJc w:val="left"/>
      <w:pPr>
        <w:ind w:left="1149" w:hanging="360"/>
      </w:pPr>
    </w:lvl>
    <w:lvl w:ilvl="1" w:tplc="04150019">
      <w:start w:val="1"/>
      <w:numFmt w:val="lowerLetter"/>
      <w:lvlText w:val="%2."/>
      <w:lvlJc w:val="left"/>
      <w:pPr>
        <w:ind w:left="1869" w:hanging="360"/>
      </w:pPr>
    </w:lvl>
    <w:lvl w:ilvl="2" w:tplc="0415001B">
      <w:start w:val="1"/>
      <w:numFmt w:val="lowerRoman"/>
      <w:lvlText w:val="%3."/>
      <w:lvlJc w:val="right"/>
      <w:pPr>
        <w:ind w:left="2589" w:hanging="180"/>
      </w:pPr>
    </w:lvl>
    <w:lvl w:ilvl="3" w:tplc="0415000F">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8" w15:restartNumberingAfterBreak="0">
    <w:nsid w:val="1D3939AF"/>
    <w:multiLevelType w:val="hybridMultilevel"/>
    <w:tmpl w:val="36FCCD5A"/>
    <w:lvl w:ilvl="0" w:tplc="D0B08300">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9" w15:restartNumberingAfterBreak="0">
    <w:nsid w:val="22177A58"/>
    <w:multiLevelType w:val="multilevel"/>
    <w:tmpl w:val="ACBC48C6"/>
    <w:styleLink w:val="WWNum17"/>
    <w:lvl w:ilvl="0">
      <w:start w:val="1"/>
      <w:numFmt w:val="decimal"/>
      <w:pStyle w:val="wado"/>
      <w:lvlText w:val="%1."/>
      <w:lvlJc w:val="left"/>
      <w:rPr>
        <w:rFonts w:cs="Times New Roman"/>
      </w:rPr>
    </w:lvl>
    <w:lvl w:ilvl="1">
      <w:start w:val="1"/>
      <w:numFmt w:val="decimal"/>
      <w:pStyle w:val="wado2"/>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 w15:restartNumberingAfterBreak="0">
    <w:nsid w:val="2373301F"/>
    <w:multiLevelType w:val="hybridMultilevel"/>
    <w:tmpl w:val="A1C0A9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40238D"/>
    <w:multiLevelType w:val="hybridMultilevel"/>
    <w:tmpl w:val="048CD938"/>
    <w:lvl w:ilvl="0" w:tplc="04150017">
      <w:start w:val="1"/>
      <w:numFmt w:val="lowerLetter"/>
      <w:lvlText w:val="%1)"/>
      <w:lvlJc w:val="left"/>
      <w:pPr>
        <w:ind w:left="1156" w:hanging="360"/>
      </w:pPr>
    </w:lvl>
    <w:lvl w:ilvl="1" w:tplc="04150019">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2" w15:restartNumberingAfterBreak="0">
    <w:nsid w:val="26EC6547"/>
    <w:multiLevelType w:val="hybridMultilevel"/>
    <w:tmpl w:val="216C9368"/>
    <w:lvl w:ilvl="0" w:tplc="0415000F">
      <w:start w:val="1"/>
      <w:numFmt w:val="decimal"/>
      <w:lvlText w:val="%1."/>
      <w:lvlJc w:val="left"/>
      <w:pPr>
        <w:ind w:left="431" w:hanging="360"/>
      </w:pPr>
    </w:lvl>
    <w:lvl w:ilvl="1" w:tplc="04150017">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3" w15:restartNumberingAfterBreak="0">
    <w:nsid w:val="28A62E9C"/>
    <w:multiLevelType w:val="hybridMultilevel"/>
    <w:tmpl w:val="9D8EE5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110011D"/>
    <w:multiLevelType w:val="hybridMultilevel"/>
    <w:tmpl w:val="E044443A"/>
    <w:lvl w:ilvl="0" w:tplc="04150017">
      <w:start w:val="1"/>
      <w:numFmt w:val="lowerLetter"/>
      <w:lvlText w:val="%1)"/>
      <w:lvlJc w:val="left"/>
      <w:pPr>
        <w:ind w:left="1151" w:hanging="360"/>
      </w:pPr>
      <w:rPr>
        <w:rFonts w:hint="default"/>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16" w15:restartNumberingAfterBreak="0">
    <w:nsid w:val="35540326"/>
    <w:multiLevelType w:val="hybridMultilevel"/>
    <w:tmpl w:val="ECA046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8" w15:restartNumberingAfterBreak="0">
    <w:nsid w:val="43C33FF0"/>
    <w:multiLevelType w:val="hybridMultilevel"/>
    <w:tmpl w:val="20B4111A"/>
    <w:lvl w:ilvl="0" w:tplc="C4A8F858">
      <w:start w:val="1"/>
      <w:numFmt w:val="lowerLetter"/>
      <w:lvlText w:val="%1)"/>
      <w:lvlJc w:val="left"/>
      <w:pPr>
        <w:ind w:left="722" w:hanging="360"/>
      </w:pPr>
      <w:rPr>
        <w:rFonts w:ascii="Calibri" w:hAnsi="Calibri" w:cs="Verdana" w:hint="default"/>
        <w:w w:val="99"/>
        <w:sz w:val="22"/>
        <w:szCs w:val="2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9" w15:restartNumberingAfterBreak="0">
    <w:nsid w:val="43D21930"/>
    <w:multiLevelType w:val="hybridMultilevel"/>
    <w:tmpl w:val="D6BEE484"/>
    <w:lvl w:ilvl="0" w:tplc="04150017">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1" w15:restartNumberingAfterBreak="0">
    <w:nsid w:val="47C80E6B"/>
    <w:multiLevelType w:val="hybridMultilevel"/>
    <w:tmpl w:val="B098600C"/>
    <w:lvl w:ilvl="0" w:tplc="CFFCACF4">
      <w:start w:val="1"/>
      <w:numFmt w:val="decimal"/>
      <w:lvlText w:val="%1)"/>
      <w:lvlJc w:val="left"/>
      <w:pPr>
        <w:tabs>
          <w:tab w:val="num" w:pos="287"/>
        </w:tabs>
        <w:ind w:left="287" w:hanging="284"/>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2" w15:restartNumberingAfterBreak="0">
    <w:nsid w:val="49D6587F"/>
    <w:multiLevelType w:val="hybridMultilevel"/>
    <w:tmpl w:val="89AE5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4" w15:restartNumberingAfterBreak="0">
    <w:nsid w:val="51FD2D80"/>
    <w:multiLevelType w:val="hybridMultilevel"/>
    <w:tmpl w:val="9B8E3038"/>
    <w:lvl w:ilvl="0" w:tplc="BD46C8F2">
      <w:start w:val="1"/>
      <w:numFmt w:val="lowerLetter"/>
      <w:lvlText w:val="%1)"/>
      <w:lvlJc w:val="left"/>
      <w:pPr>
        <w:ind w:left="1156" w:hanging="360"/>
      </w:pPr>
      <w:rPr>
        <w:rFonts w:hint="default"/>
      </w:rPr>
    </w:lvl>
    <w:lvl w:ilvl="1" w:tplc="04150019">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5" w15:restartNumberingAfterBreak="0">
    <w:nsid w:val="54C962C5"/>
    <w:multiLevelType w:val="hybridMultilevel"/>
    <w:tmpl w:val="0AA00298"/>
    <w:lvl w:ilvl="0" w:tplc="691A7D3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6" w15:restartNumberingAfterBreak="0">
    <w:nsid w:val="562B6F46"/>
    <w:multiLevelType w:val="hybridMultilevel"/>
    <w:tmpl w:val="6204B8D8"/>
    <w:lvl w:ilvl="0" w:tplc="37C4B694">
      <w:start w:val="1"/>
      <w:numFmt w:val="bullet"/>
      <w:lvlText w:val="-"/>
      <w:lvlJc w:val="left"/>
      <w:pPr>
        <w:ind w:left="720" w:hanging="360"/>
      </w:pPr>
      <w:rPr>
        <w:rFonts w:ascii="Calibri" w:hAnsi="Calibri" w:hint="default"/>
      </w:r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D45F6"/>
    <w:multiLevelType w:val="hybridMultilevel"/>
    <w:tmpl w:val="4F889AA4"/>
    <w:lvl w:ilvl="0" w:tplc="04150017">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8" w15:restartNumberingAfterBreak="0">
    <w:nsid w:val="598F7ED4"/>
    <w:multiLevelType w:val="hybridMultilevel"/>
    <w:tmpl w:val="DE0887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9C81122"/>
    <w:multiLevelType w:val="hybridMultilevel"/>
    <w:tmpl w:val="14288514"/>
    <w:lvl w:ilvl="0" w:tplc="04150017">
      <w:start w:val="1"/>
      <w:numFmt w:val="lowerLetter"/>
      <w:lvlText w:val="%1)"/>
      <w:lvlJc w:val="left"/>
      <w:pPr>
        <w:ind w:left="1068" w:hanging="360"/>
      </w:pPr>
    </w:lvl>
    <w:lvl w:ilvl="1" w:tplc="49C8F7D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F796614"/>
    <w:multiLevelType w:val="hybridMultilevel"/>
    <w:tmpl w:val="4C14048C"/>
    <w:lvl w:ilvl="0" w:tplc="388CB4EC">
      <w:start w:val="1"/>
      <w:numFmt w:val="decimal"/>
      <w:lvlText w:val="§%1"/>
      <w:lvlJc w:val="center"/>
      <w:pPr>
        <w:ind w:left="1077"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32" w15:restartNumberingAfterBreak="0">
    <w:nsid w:val="628261E4"/>
    <w:multiLevelType w:val="hybridMultilevel"/>
    <w:tmpl w:val="732824B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29652B9"/>
    <w:multiLevelType w:val="hybridMultilevel"/>
    <w:tmpl w:val="741CDC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487655C"/>
    <w:multiLevelType w:val="hybridMultilevel"/>
    <w:tmpl w:val="704A49DA"/>
    <w:lvl w:ilvl="0" w:tplc="92CACCB4">
      <w:start w:val="1"/>
      <w:numFmt w:val="bullet"/>
      <w:lvlText w:val="-"/>
      <w:lvlJc w:val="left"/>
      <w:pPr>
        <w:ind w:left="718" w:hanging="360"/>
      </w:pPr>
      <w:rPr>
        <w:rFonts w:ascii="Calibri" w:hAnsi="Calibri"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5"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6" w15:restartNumberingAfterBreak="0">
    <w:nsid w:val="6CAC5DAD"/>
    <w:multiLevelType w:val="hybridMultilevel"/>
    <w:tmpl w:val="EC68152A"/>
    <w:lvl w:ilvl="0" w:tplc="6470A1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F02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9" w15:restartNumberingAfterBreak="0">
    <w:nsid w:val="746A4686"/>
    <w:multiLevelType w:val="hybridMultilevel"/>
    <w:tmpl w:val="79229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FE7A8A"/>
    <w:multiLevelType w:val="hybridMultilevel"/>
    <w:tmpl w:val="82488406"/>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2" w15:restartNumberingAfterBreak="0">
    <w:nsid w:val="7B320346"/>
    <w:multiLevelType w:val="hybridMultilevel"/>
    <w:tmpl w:val="9D6EFEEC"/>
    <w:lvl w:ilvl="0" w:tplc="C576F5C4">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3" w15:restartNumberingAfterBreak="0">
    <w:nsid w:val="7C410CF9"/>
    <w:multiLevelType w:val="hybridMultilevel"/>
    <w:tmpl w:val="AAAAE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abstractNumId w:val="23"/>
  </w:num>
  <w:num w:numId="2">
    <w:abstractNumId w:val="44"/>
  </w:num>
  <w:num w:numId="3">
    <w:abstractNumId w:val="40"/>
  </w:num>
  <w:num w:numId="4">
    <w:abstractNumId w:val="33"/>
  </w:num>
  <w:num w:numId="5">
    <w:abstractNumId w:val="43"/>
  </w:num>
  <w:num w:numId="6">
    <w:abstractNumId w:val="41"/>
  </w:num>
  <w:num w:numId="7">
    <w:abstractNumId w:val="37"/>
  </w:num>
  <w:num w:numId="8">
    <w:abstractNumId w:val="31"/>
  </w:num>
  <w:num w:numId="9">
    <w:abstractNumId w:val="17"/>
  </w:num>
  <w:num w:numId="10">
    <w:abstractNumId w:val="38"/>
  </w:num>
  <w:num w:numId="11">
    <w:abstractNumId w:val="29"/>
  </w:num>
  <w:num w:numId="12">
    <w:abstractNumId w:val="15"/>
  </w:num>
  <w:num w:numId="13">
    <w:abstractNumId w:val="12"/>
  </w:num>
  <w:num w:numId="14">
    <w:abstractNumId w:val="16"/>
  </w:num>
  <w:num w:numId="15">
    <w:abstractNumId w:val="4"/>
  </w:num>
  <w:num w:numId="16">
    <w:abstractNumId w:val="11"/>
  </w:num>
  <w:num w:numId="17">
    <w:abstractNumId w:val="28"/>
  </w:num>
  <w:num w:numId="18">
    <w:abstractNumId w:val="27"/>
  </w:num>
  <w:num w:numId="19">
    <w:abstractNumId w:val="42"/>
  </w:num>
  <w:num w:numId="20">
    <w:abstractNumId w:val="30"/>
  </w:num>
  <w:num w:numId="21">
    <w:abstractNumId w:val="22"/>
  </w:num>
  <w:num w:numId="22">
    <w:abstractNumId w:val="19"/>
  </w:num>
  <w:num w:numId="23">
    <w:abstractNumId w:val="32"/>
  </w:num>
  <w:num w:numId="24">
    <w:abstractNumId w:val="34"/>
  </w:num>
  <w:num w:numId="25">
    <w:abstractNumId w:val="24"/>
  </w:num>
  <w:num w:numId="26">
    <w:abstractNumId w:val="36"/>
  </w:num>
  <w:num w:numId="27">
    <w:abstractNumId w:val="10"/>
  </w:num>
  <w:num w:numId="28">
    <w:abstractNumId w:val="21"/>
  </w:num>
  <w:num w:numId="29">
    <w:abstractNumId w:val="25"/>
  </w:num>
  <w:num w:numId="30">
    <w:abstractNumId w:val="3"/>
  </w:num>
  <w:num w:numId="31">
    <w:abstractNumId w:val="13"/>
  </w:num>
  <w:num w:numId="32">
    <w:abstractNumId w:val="9"/>
    <w:lvlOverride w:ilvl="0">
      <w:lvl w:ilvl="0">
        <w:numFmt w:val="decimal"/>
        <w:pStyle w:val="wado"/>
        <w:lvlText w:val=""/>
        <w:lvlJc w:val="left"/>
      </w:lvl>
    </w:lvlOverride>
    <w:lvlOverride w:ilvl="1">
      <w:lvl w:ilvl="1">
        <w:start w:val="1"/>
        <w:numFmt w:val="decimal"/>
        <w:pStyle w:val="wado2"/>
        <w:lvlText w:val="%2)"/>
        <w:lvlJc w:val="left"/>
        <w:rPr>
          <w:rFonts w:cs="Times New Roman"/>
        </w:rPr>
      </w:lvl>
    </w:lvlOverride>
  </w:num>
  <w:num w:numId="33">
    <w:abstractNumId w:val="18"/>
  </w:num>
  <w:num w:numId="34">
    <w:abstractNumId w:val="5"/>
  </w:num>
  <w:num w:numId="35">
    <w:abstractNumId w:val="20"/>
  </w:num>
  <w:num w:numId="36">
    <w:abstractNumId w:val="14"/>
  </w:num>
  <w:num w:numId="37">
    <w:abstractNumId w:val="7"/>
  </w:num>
  <w:num w:numId="38">
    <w:abstractNumId w:val="35"/>
  </w:num>
  <w:num w:numId="39">
    <w:abstractNumId w:val="8"/>
  </w:num>
  <w:num w:numId="40">
    <w:abstractNumId w:val="6"/>
  </w:num>
  <w:num w:numId="41">
    <w:abstractNumId w:val="39"/>
  </w:num>
  <w:num w:numId="42">
    <w:abstractNumId w:val="9"/>
  </w:num>
  <w:num w:numId="43">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C3"/>
    <w:rsid w:val="000041CA"/>
    <w:rsid w:val="000059E3"/>
    <w:rsid w:val="0000664D"/>
    <w:rsid w:val="00007628"/>
    <w:rsid w:val="0000782D"/>
    <w:rsid w:val="00011BB1"/>
    <w:rsid w:val="00017839"/>
    <w:rsid w:val="00017B1C"/>
    <w:rsid w:val="00030B18"/>
    <w:rsid w:val="00035CD4"/>
    <w:rsid w:val="000377BB"/>
    <w:rsid w:val="00044DB4"/>
    <w:rsid w:val="000458D8"/>
    <w:rsid w:val="00045C89"/>
    <w:rsid w:val="00047841"/>
    <w:rsid w:val="000502D6"/>
    <w:rsid w:val="00055561"/>
    <w:rsid w:val="00064EB7"/>
    <w:rsid w:val="000667CB"/>
    <w:rsid w:val="0007223F"/>
    <w:rsid w:val="000726C4"/>
    <w:rsid w:val="00073246"/>
    <w:rsid w:val="00075A68"/>
    <w:rsid w:val="00075C80"/>
    <w:rsid w:val="00075E61"/>
    <w:rsid w:val="0009180D"/>
    <w:rsid w:val="000933F6"/>
    <w:rsid w:val="00097D4A"/>
    <w:rsid w:val="000A0A4A"/>
    <w:rsid w:val="000A2DED"/>
    <w:rsid w:val="000A75D3"/>
    <w:rsid w:val="000B6751"/>
    <w:rsid w:val="000B68FA"/>
    <w:rsid w:val="000B6EE0"/>
    <w:rsid w:val="000B7277"/>
    <w:rsid w:val="000C5FE2"/>
    <w:rsid w:val="000C6D0D"/>
    <w:rsid w:val="000D296A"/>
    <w:rsid w:val="000D581D"/>
    <w:rsid w:val="000D7C5E"/>
    <w:rsid w:val="000E0673"/>
    <w:rsid w:val="000E7EFB"/>
    <w:rsid w:val="000F4065"/>
    <w:rsid w:val="000F622D"/>
    <w:rsid w:val="001027DB"/>
    <w:rsid w:val="00106265"/>
    <w:rsid w:val="00106A2A"/>
    <w:rsid w:val="00107400"/>
    <w:rsid w:val="001105F3"/>
    <w:rsid w:val="00116116"/>
    <w:rsid w:val="001220E8"/>
    <w:rsid w:val="00122EF6"/>
    <w:rsid w:val="0012374C"/>
    <w:rsid w:val="00130757"/>
    <w:rsid w:val="001323A0"/>
    <w:rsid w:val="001433B7"/>
    <w:rsid w:val="00145A14"/>
    <w:rsid w:val="00153AD2"/>
    <w:rsid w:val="0016455B"/>
    <w:rsid w:val="0017175A"/>
    <w:rsid w:val="001723A9"/>
    <w:rsid w:val="00172A9C"/>
    <w:rsid w:val="00174206"/>
    <w:rsid w:val="00182DEA"/>
    <w:rsid w:val="001854D5"/>
    <w:rsid w:val="0019058A"/>
    <w:rsid w:val="00197D9E"/>
    <w:rsid w:val="001A187E"/>
    <w:rsid w:val="001A6218"/>
    <w:rsid w:val="001B0077"/>
    <w:rsid w:val="001B4C66"/>
    <w:rsid w:val="001B799F"/>
    <w:rsid w:val="001C4316"/>
    <w:rsid w:val="001C6846"/>
    <w:rsid w:val="001D1741"/>
    <w:rsid w:val="001D183C"/>
    <w:rsid w:val="001D2D89"/>
    <w:rsid w:val="001D4FEC"/>
    <w:rsid w:val="001E176C"/>
    <w:rsid w:val="001E288E"/>
    <w:rsid w:val="001E4E07"/>
    <w:rsid w:val="001F1144"/>
    <w:rsid w:val="001F2878"/>
    <w:rsid w:val="001F58B3"/>
    <w:rsid w:val="00202092"/>
    <w:rsid w:val="0022320B"/>
    <w:rsid w:val="00226333"/>
    <w:rsid w:val="00232B10"/>
    <w:rsid w:val="00235BFD"/>
    <w:rsid w:val="00237799"/>
    <w:rsid w:val="00240E9C"/>
    <w:rsid w:val="00261405"/>
    <w:rsid w:val="00262F4B"/>
    <w:rsid w:val="00265EC8"/>
    <w:rsid w:val="00276896"/>
    <w:rsid w:val="0028381C"/>
    <w:rsid w:val="00284CB4"/>
    <w:rsid w:val="0028679F"/>
    <w:rsid w:val="0029067B"/>
    <w:rsid w:val="00291CF6"/>
    <w:rsid w:val="002A2210"/>
    <w:rsid w:val="002A2785"/>
    <w:rsid w:val="002A5671"/>
    <w:rsid w:val="002A5978"/>
    <w:rsid w:val="002A5D82"/>
    <w:rsid w:val="002A6BB0"/>
    <w:rsid w:val="002B4334"/>
    <w:rsid w:val="002B5C28"/>
    <w:rsid w:val="002B76C4"/>
    <w:rsid w:val="002D7855"/>
    <w:rsid w:val="002E0415"/>
    <w:rsid w:val="002E4C95"/>
    <w:rsid w:val="002E6F3A"/>
    <w:rsid w:val="002F3C6D"/>
    <w:rsid w:val="002F5AE5"/>
    <w:rsid w:val="0030132A"/>
    <w:rsid w:val="003062E0"/>
    <w:rsid w:val="00307965"/>
    <w:rsid w:val="003127BF"/>
    <w:rsid w:val="0031343A"/>
    <w:rsid w:val="0031368F"/>
    <w:rsid w:val="00313CFD"/>
    <w:rsid w:val="003140D7"/>
    <w:rsid w:val="00316EAB"/>
    <w:rsid w:val="00317B5E"/>
    <w:rsid w:val="0032062A"/>
    <w:rsid w:val="00324D88"/>
    <w:rsid w:val="00326E09"/>
    <w:rsid w:val="00333660"/>
    <w:rsid w:val="00343908"/>
    <w:rsid w:val="00344CAE"/>
    <w:rsid w:val="00345DD0"/>
    <w:rsid w:val="00346173"/>
    <w:rsid w:val="003474F5"/>
    <w:rsid w:val="00353F66"/>
    <w:rsid w:val="00354636"/>
    <w:rsid w:val="0035566E"/>
    <w:rsid w:val="003663BE"/>
    <w:rsid w:val="0036798D"/>
    <w:rsid w:val="003714AE"/>
    <w:rsid w:val="0037539A"/>
    <w:rsid w:val="00377FF1"/>
    <w:rsid w:val="00380B06"/>
    <w:rsid w:val="0038154B"/>
    <w:rsid w:val="00390970"/>
    <w:rsid w:val="00391D6B"/>
    <w:rsid w:val="00392256"/>
    <w:rsid w:val="003979A2"/>
    <w:rsid w:val="003A071C"/>
    <w:rsid w:val="003A6B5E"/>
    <w:rsid w:val="003C1357"/>
    <w:rsid w:val="003C1CD8"/>
    <w:rsid w:val="003C7B73"/>
    <w:rsid w:val="003D2919"/>
    <w:rsid w:val="003D2DF2"/>
    <w:rsid w:val="003D5A1F"/>
    <w:rsid w:val="003E79AF"/>
    <w:rsid w:val="003F1709"/>
    <w:rsid w:val="003F4466"/>
    <w:rsid w:val="00400EAA"/>
    <w:rsid w:val="00406160"/>
    <w:rsid w:val="00406759"/>
    <w:rsid w:val="00416DBC"/>
    <w:rsid w:val="00420FA1"/>
    <w:rsid w:val="00424537"/>
    <w:rsid w:val="00424B7A"/>
    <w:rsid w:val="0043119F"/>
    <w:rsid w:val="004411EE"/>
    <w:rsid w:val="00441AC8"/>
    <w:rsid w:val="00450318"/>
    <w:rsid w:val="00450AD2"/>
    <w:rsid w:val="00453091"/>
    <w:rsid w:val="00462F3C"/>
    <w:rsid w:val="00463327"/>
    <w:rsid w:val="00476559"/>
    <w:rsid w:val="004802E5"/>
    <w:rsid w:val="00481472"/>
    <w:rsid w:val="004832F7"/>
    <w:rsid w:val="0048387F"/>
    <w:rsid w:val="004976B0"/>
    <w:rsid w:val="004A01E8"/>
    <w:rsid w:val="004A1160"/>
    <w:rsid w:val="004B0BCC"/>
    <w:rsid w:val="004B183B"/>
    <w:rsid w:val="004C0372"/>
    <w:rsid w:val="004D12C1"/>
    <w:rsid w:val="004D1BC3"/>
    <w:rsid w:val="004D31F7"/>
    <w:rsid w:val="004D35C3"/>
    <w:rsid w:val="004D3682"/>
    <w:rsid w:val="004E3BF8"/>
    <w:rsid w:val="004F137C"/>
    <w:rsid w:val="004F5400"/>
    <w:rsid w:val="00505DBA"/>
    <w:rsid w:val="0050633C"/>
    <w:rsid w:val="005108E5"/>
    <w:rsid w:val="00511F37"/>
    <w:rsid w:val="005135D6"/>
    <w:rsid w:val="00516640"/>
    <w:rsid w:val="005173BC"/>
    <w:rsid w:val="005223A2"/>
    <w:rsid w:val="00543446"/>
    <w:rsid w:val="00544EF5"/>
    <w:rsid w:val="00550AE4"/>
    <w:rsid w:val="00551CC4"/>
    <w:rsid w:val="005537CA"/>
    <w:rsid w:val="00557089"/>
    <w:rsid w:val="005609AD"/>
    <w:rsid w:val="00566CA8"/>
    <w:rsid w:val="00566E0E"/>
    <w:rsid w:val="0057433D"/>
    <w:rsid w:val="005752AC"/>
    <w:rsid w:val="00575AEC"/>
    <w:rsid w:val="005867E7"/>
    <w:rsid w:val="00586F5B"/>
    <w:rsid w:val="00592933"/>
    <w:rsid w:val="00594030"/>
    <w:rsid w:val="0059488F"/>
    <w:rsid w:val="005A1F2A"/>
    <w:rsid w:val="005A284C"/>
    <w:rsid w:val="005B094C"/>
    <w:rsid w:val="005B2E9A"/>
    <w:rsid w:val="005B3BBB"/>
    <w:rsid w:val="005B6426"/>
    <w:rsid w:val="005B74E7"/>
    <w:rsid w:val="005C28A5"/>
    <w:rsid w:val="005C31F5"/>
    <w:rsid w:val="005C64E8"/>
    <w:rsid w:val="005D3929"/>
    <w:rsid w:val="005D4F20"/>
    <w:rsid w:val="005D7FC2"/>
    <w:rsid w:val="005E02B9"/>
    <w:rsid w:val="005E2335"/>
    <w:rsid w:val="005E25DA"/>
    <w:rsid w:val="005E28E3"/>
    <w:rsid w:val="00600632"/>
    <w:rsid w:val="00600829"/>
    <w:rsid w:val="0060196D"/>
    <w:rsid w:val="00605923"/>
    <w:rsid w:val="00613B26"/>
    <w:rsid w:val="0062398F"/>
    <w:rsid w:val="0063186D"/>
    <w:rsid w:val="0063373C"/>
    <w:rsid w:val="0064308A"/>
    <w:rsid w:val="00645CDE"/>
    <w:rsid w:val="0065240D"/>
    <w:rsid w:val="00652948"/>
    <w:rsid w:val="006575EA"/>
    <w:rsid w:val="0066028E"/>
    <w:rsid w:val="00661A5E"/>
    <w:rsid w:val="006620B4"/>
    <w:rsid w:val="00664755"/>
    <w:rsid w:val="00665F3D"/>
    <w:rsid w:val="0066759B"/>
    <w:rsid w:val="006765A4"/>
    <w:rsid w:val="006765F6"/>
    <w:rsid w:val="00693B98"/>
    <w:rsid w:val="0069520F"/>
    <w:rsid w:val="0069637D"/>
    <w:rsid w:val="006B5E7E"/>
    <w:rsid w:val="006C2E49"/>
    <w:rsid w:val="006C31B2"/>
    <w:rsid w:val="006C32DF"/>
    <w:rsid w:val="006C48CA"/>
    <w:rsid w:val="006D2231"/>
    <w:rsid w:val="006D38B3"/>
    <w:rsid w:val="006D44F5"/>
    <w:rsid w:val="006E577C"/>
    <w:rsid w:val="006F1ED6"/>
    <w:rsid w:val="006F2649"/>
    <w:rsid w:val="006F36A8"/>
    <w:rsid w:val="006F3814"/>
    <w:rsid w:val="006F4CE6"/>
    <w:rsid w:val="006F5213"/>
    <w:rsid w:val="006F6DE0"/>
    <w:rsid w:val="006F6E61"/>
    <w:rsid w:val="007032EE"/>
    <w:rsid w:val="0070523C"/>
    <w:rsid w:val="007110F3"/>
    <w:rsid w:val="007134EC"/>
    <w:rsid w:val="007160D0"/>
    <w:rsid w:val="00717CE0"/>
    <w:rsid w:val="00721C23"/>
    <w:rsid w:val="00743AB5"/>
    <w:rsid w:val="00750641"/>
    <w:rsid w:val="0075278D"/>
    <w:rsid w:val="00754F89"/>
    <w:rsid w:val="00755B17"/>
    <w:rsid w:val="007621E8"/>
    <w:rsid w:val="00766C1B"/>
    <w:rsid w:val="00773CDB"/>
    <w:rsid w:val="00774875"/>
    <w:rsid w:val="007837E0"/>
    <w:rsid w:val="00784131"/>
    <w:rsid w:val="00790838"/>
    <w:rsid w:val="00791F4C"/>
    <w:rsid w:val="00792674"/>
    <w:rsid w:val="007938A8"/>
    <w:rsid w:val="00793BF4"/>
    <w:rsid w:val="00795403"/>
    <w:rsid w:val="00796565"/>
    <w:rsid w:val="007979EF"/>
    <w:rsid w:val="007A57C1"/>
    <w:rsid w:val="007A7E83"/>
    <w:rsid w:val="007B4D62"/>
    <w:rsid w:val="007C25AF"/>
    <w:rsid w:val="007C4A46"/>
    <w:rsid w:val="007E08DD"/>
    <w:rsid w:val="007E1F69"/>
    <w:rsid w:val="007E5E65"/>
    <w:rsid w:val="007F6B28"/>
    <w:rsid w:val="0080027D"/>
    <w:rsid w:val="00804FBC"/>
    <w:rsid w:val="0081038C"/>
    <w:rsid w:val="0081138A"/>
    <w:rsid w:val="008173D2"/>
    <w:rsid w:val="00817E5D"/>
    <w:rsid w:val="0082712C"/>
    <w:rsid w:val="00830CEB"/>
    <w:rsid w:val="00832FD7"/>
    <w:rsid w:val="00835D41"/>
    <w:rsid w:val="0084030C"/>
    <w:rsid w:val="00842430"/>
    <w:rsid w:val="00843FC6"/>
    <w:rsid w:val="00844565"/>
    <w:rsid w:val="00846E3E"/>
    <w:rsid w:val="008525EA"/>
    <w:rsid w:val="00861505"/>
    <w:rsid w:val="00861E48"/>
    <w:rsid w:val="00861E54"/>
    <w:rsid w:val="00867FC9"/>
    <w:rsid w:val="008714FC"/>
    <w:rsid w:val="0087243F"/>
    <w:rsid w:val="00873AB4"/>
    <w:rsid w:val="00873C23"/>
    <w:rsid w:val="00875A9F"/>
    <w:rsid w:val="008801C3"/>
    <w:rsid w:val="00881508"/>
    <w:rsid w:val="00887F48"/>
    <w:rsid w:val="00893836"/>
    <w:rsid w:val="00894C97"/>
    <w:rsid w:val="00896ECB"/>
    <w:rsid w:val="008A2295"/>
    <w:rsid w:val="008A3E30"/>
    <w:rsid w:val="008A7326"/>
    <w:rsid w:val="008B00D5"/>
    <w:rsid w:val="008C077F"/>
    <w:rsid w:val="008C38E9"/>
    <w:rsid w:val="008C5B62"/>
    <w:rsid w:val="008D2E99"/>
    <w:rsid w:val="008E24FC"/>
    <w:rsid w:val="008F07D8"/>
    <w:rsid w:val="008F2B88"/>
    <w:rsid w:val="008F5728"/>
    <w:rsid w:val="00902ECD"/>
    <w:rsid w:val="00904017"/>
    <w:rsid w:val="009160C6"/>
    <w:rsid w:val="00922D3A"/>
    <w:rsid w:val="00930F3B"/>
    <w:rsid w:val="009349A0"/>
    <w:rsid w:val="00934BB1"/>
    <w:rsid w:val="009447B2"/>
    <w:rsid w:val="00944B86"/>
    <w:rsid w:val="0094543E"/>
    <w:rsid w:val="00946E07"/>
    <w:rsid w:val="00947EF7"/>
    <w:rsid w:val="00950B6A"/>
    <w:rsid w:val="00954286"/>
    <w:rsid w:val="00954B4F"/>
    <w:rsid w:val="00955514"/>
    <w:rsid w:val="00956CBB"/>
    <w:rsid w:val="00965D85"/>
    <w:rsid w:val="009903B8"/>
    <w:rsid w:val="009904E4"/>
    <w:rsid w:val="009925E6"/>
    <w:rsid w:val="00994DA3"/>
    <w:rsid w:val="0099520E"/>
    <w:rsid w:val="00996D7F"/>
    <w:rsid w:val="009A06F3"/>
    <w:rsid w:val="009A46F9"/>
    <w:rsid w:val="009B6D46"/>
    <w:rsid w:val="009B77B9"/>
    <w:rsid w:val="009C1E68"/>
    <w:rsid w:val="009C2747"/>
    <w:rsid w:val="009C3EE8"/>
    <w:rsid w:val="009C60AB"/>
    <w:rsid w:val="009C6157"/>
    <w:rsid w:val="009D6E37"/>
    <w:rsid w:val="009E5E70"/>
    <w:rsid w:val="009F66E2"/>
    <w:rsid w:val="009F6C96"/>
    <w:rsid w:val="00A011BE"/>
    <w:rsid w:val="00A02096"/>
    <w:rsid w:val="00A13E7C"/>
    <w:rsid w:val="00A20B57"/>
    <w:rsid w:val="00A232CB"/>
    <w:rsid w:val="00A25D6A"/>
    <w:rsid w:val="00A36B5F"/>
    <w:rsid w:val="00A52096"/>
    <w:rsid w:val="00A5294F"/>
    <w:rsid w:val="00A55672"/>
    <w:rsid w:val="00A5747D"/>
    <w:rsid w:val="00A64987"/>
    <w:rsid w:val="00A662F2"/>
    <w:rsid w:val="00A717AA"/>
    <w:rsid w:val="00A764D8"/>
    <w:rsid w:val="00A82D25"/>
    <w:rsid w:val="00A90B82"/>
    <w:rsid w:val="00A91127"/>
    <w:rsid w:val="00A9150D"/>
    <w:rsid w:val="00AA2F7D"/>
    <w:rsid w:val="00AA4FD2"/>
    <w:rsid w:val="00AA6767"/>
    <w:rsid w:val="00AA7BAC"/>
    <w:rsid w:val="00AA7E9D"/>
    <w:rsid w:val="00AC3DD0"/>
    <w:rsid w:val="00AD0F45"/>
    <w:rsid w:val="00AD12B3"/>
    <w:rsid w:val="00AD4831"/>
    <w:rsid w:val="00AD62A2"/>
    <w:rsid w:val="00AD718C"/>
    <w:rsid w:val="00AE3278"/>
    <w:rsid w:val="00AF6BF3"/>
    <w:rsid w:val="00B052D2"/>
    <w:rsid w:val="00B061B4"/>
    <w:rsid w:val="00B20F8B"/>
    <w:rsid w:val="00B27E31"/>
    <w:rsid w:val="00B40CC3"/>
    <w:rsid w:val="00B434E1"/>
    <w:rsid w:val="00B51974"/>
    <w:rsid w:val="00B55A3A"/>
    <w:rsid w:val="00B56C38"/>
    <w:rsid w:val="00B575A3"/>
    <w:rsid w:val="00B64388"/>
    <w:rsid w:val="00B65968"/>
    <w:rsid w:val="00B70B5B"/>
    <w:rsid w:val="00B81BCB"/>
    <w:rsid w:val="00B82153"/>
    <w:rsid w:val="00B836F9"/>
    <w:rsid w:val="00B92929"/>
    <w:rsid w:val="00B957EE"/>
    <w:rsid w:val="00BA0FA6"/>
    <w:rsid w:val="00BA6018"/>
    <w:rsid w:val="00BB107A"/>
    <w:rsid w:val="00BB346D"/>
    <w:rsid w:val="00BB72AB"/>
    <w:rsid w:val="00BC0234"/>
    <w:rsid w:val="00BC7147"/>
    <w:rsid w:val="00BD1BF7"/>
    <w:rsid w:val="00BD28C5"/>
    <w:rsid w:val="00BD3CF1"/>
    <w:rsid w:val="00BD4FFF"/>
    <w:rsid w:val="00BD5BB5"/>
    <w:rsid w:val="00BD7A46"/>
    <w:rsid w:val="00BE0538"/>
    <w:rsid w:val="00BE1710"/>
    <w:rsid w:val="00BE1AA4"/>
    <w:rsid w:val="00BE7794"/>
    <w:rsid w:val="00BF547E"/>
    <w:rsid w:val="00C03C4B"/>
    <w:rsid w:val="00C05214"/>
    <w:rsid w:val="00C13490"/>
    <w:rsid w:val="00C33290"/>
    <w:rsid w:val="00C40696"/>
    <w:rsid w:val="00C41BE0"/>
    <w:rsid w:val="00C4477D"/>
    <w:rsid w:val="00C469B6"/>
    <w:rsid w:val="00C50264"/>
    <w:rsid w:val="00C51B49"/>
    <w:rsid w:val="00C62780"/>
    <w:rsid w:val="00C63901"/>
    <w:rsid w:val="00C64B84"/>
    <w:rsid w:val="00C67525"/>
    <w:rsid w:val="00C73340"/>
    <w:rsid w:val="00C74E0A"/>
    <w:rsid w:val="00C76341"/>
    <w:rsid w:val="00C77F93"/>
    <w:rsid w:val="00C823C5"/>
    <w:rsid w:val="00C96CDB"/>
    <w:rsid w:val="00CA263E"/>
    <w:rsid w:val="00CA5EA8"/>
    <w:rsid w:val="00CA6458"/>
    <w:rsid w:val="00CB006D"/>
    <w:rsid w:val="00CB0165"/>
    <w:rsid w:val="00CB55D1"/>
    <w:rsid w:val="00CB6E90"/>
    <w:rsid w:val="00CB7CDD"/>
    <w:rsid w:val="00CC377F"/>
    <w:rsid w:val="00CC42D5"/>
    <w:rsid w:val="00CC652B"/>
    <w:rsid w:val="00CD0524"/>
    <w:rsid w:val="00CD4684"/>
    <w:rsid w:val="00CD7615"/>
    <w:rsid w:val="00CD7A95"/>
    <w:rsid w:val="00CE0D65"/>
    <w:rsid w:val="00CE37EB"/>
    <w:rsid w:val="00CE4F99"/>
    <w:rsid w:val="00CF1689"/>
    <w:rsid w:val="00CF4972"/>
    <w:rsid w:val="00CF6539"/>
    <w:rsid w:val="00CF7448"/>
    <w:rsid w:val="00D0314E"/>
    <w:rsid w:val="00D034C0"/>
    <w:rsid w:val="00D04DFB"/>
    <w:rsid w:val="00D051C7"/>
    <w:rsid w:val="00D2570D"/>
    <w:rsid w:val="00D25EAA"/>
    <w:rsid w:val="00D328FE"/>
    <w:rsid w:val="00D32F76"/>
    <w:rsid w:val="00D37612"/>
    <w:rsid w:val="00D42D19"/>
    <w:rsid w:val="00D465C6"/>
    <w:rsid w:val="00D56901"/>
    <w:rsid w:val="00D57D4F"/>
    <w:rsid w:val="00D601A8"/>
    <w:rsid w:val="00D641B9"/>
    <w:rsid w:val="00D66F95"/>
    <w:rsid w:val="00D67621"/>
    <w:rsid w:val="00D721FC"/>
    <w:rsid w:val="00D722EC"/>
    <w:rsid w:val="00D7340E"/>
    <w:rsid w:val="00D85C08"/>
    <w:rsid w:val="00D9516A"/>
    <w:rsid w:val="00DA7C6E"/>
    <w:rsid w:val="00DB2139"/>
    <w:rsid w:val="00DB46FC"/>
    <w:rsid w:val="00DC327B"/>
    <w:rsid w:val="00DC3844"/>
    <w:rsid w:val="00DD11EB"/>
    <w:rsid w:val="00DD7A66"/>
    <w:rsid w:val="00DE436C"/>
    <w:rsid w:val="00DE708D"/>
    <w:rsid w:val="00DF1854"/>
    <w:rsid w:val="00DF7DFA"/>
    <w:rsid w:val="00E007E4"/>
    <w:rsid w:val="00E0443D"/>
    <w:rsid w:val="00E0445F"/>
    <w:rsid w:val="00E1413E"/>
    <w:rsid w:val="00E20868"/>
    <w:rsid w:val="00E22FF8"/>
    <w:rsid w:val="00E24020"/>
    <w:rsid w:val="00E24062"/>
    <w:rsid w:val="00E2443D"/>
    <w:rsid w:val="00E24AEB"/>
    <w:rsid w:val="00E33AE1"/>
    <w:rsid w:val="00E343E3"/>
    <w:rsid w:val="00E34AA5"/>
    <w:rsid w:val="00E37B82"/>
    <w:rsid w:val="00E44375"/>
    <w:rsid w:val="00E4596D"/>
    <w:rsid w:val="00E567D9"/>
    <w:rsid w:val="00E576C1"/>
    <w:rsid w:val="00E60352"/>
    <w:rsid w:val="00E65041"/>
    <w:rsid w:val="00E6663B"/>
    <w:rsid w:val="00E672E3"/>
    <w:rsid w:val="00E67DDE"/>
    <w:rsid w:val="00E71113"/>
    <w:rsid w:val="00E71C9D"/>
    <w:rsid w:val="00E72ABF"/>
    <w:rsid w:val="00E82FF1"/>
    <w:rsid w:val="00E84505"/>
    <w:rsid w:val="00E86862"/>
    <w:rsid w:val="00E912B7"/>
    <w:rsid w:val="00E92266"/>
    <w:rsid w:val="00E9595A"/>
    <w:rsid w:val="00EA06BD"/>
    <w:rsid w:val="00EA375E"/>
    <w:rsid w:val="00EB650C"/>
    <w:rsid w:val="00EC2A11"/>
    <w:rsid w:val="00EC309E"/>
    <w:rsid w:val="00ED0212"/>
    <w:rsid w:val="00ED5D32"/>
    <w:rsid w:val="00ED7A1D"/>
    <w:rsid w:val="00EE4452"/>
    <w:rsid w:val="00EE48DA"/>
    <w:rsid w:val="00EF1FB4"/>
    <w:rsid w:val="00EF7C5F"/>
    <w:rsid w:val="00F012AF"/>
    <w:rsid w:val="00F148C8"/>
    <w:rsid w:val="00F1515F"/>
    <w:rsid w:val="00F24368"/>
    <w:rsid w:val="00F311BA"/>
    <w:rsid w:val="00F31C89"/>
    <w:rsid w:val="00F3314A"/>
    <w:rsid w:val="00F360AD"/>
    <w:rsid w:val="00F40E92"/>
    <w:rsid w:val="00F4231B"/>
    <w:rsid w:val="00F43E8B"/>
    <w:rsid w:val="00F50851"/>
    <w:rsid w:val="00F57346"/>
    <w:rsid w:val="00F70DF6"/>
    <w:rsid w:val="00F716C5"/>
    <w:rsid w:val="00F71FF7"/>
    <w:rsid w:val="00F733A3"/>
    <w:rsid w:val="00F82402"/>
    <w:rsid w:val="00F84473"/>
    <w:rsid w:val="00F90C30"/>
    <w:rsid w:val="00F91364"/>
    <w:rsid w:val="00F95F83"/>
    <w:rsid w:val="00F972F6"/>
    <w:rsid w:val="00F977A9"/>
    <w:rsid w:val="00FA0EC6"/>
    <w:rsid w:val="00FB179E"/>
    <w:rsid w:val="00FB6FD0"/>
    <w:rsid w:val="00FE39EB"/>
    <w:rsid w:val="00FF4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7CA4D0-929A-4A03-ABC8-919CACC2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628"/>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F472B"/>
    <w:pPr>
      <w:jc w:val="both"/>
    </w:pPr>
  </w:style>
  <w:style w:type="paragraph" w:styleId="Tekstdymka">
    <w:name w:val="Balloon Text"/>
    <w:basedOn w:val="Normalny"/>
    <w:semiHidden/>
    <w:rsid w:val="0081038C"/>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E1F69"/>
    <w:pPr>
      <w:spacing w:after="120"/>
      <w:ind w:left="283"/>
    </w:pPr>
  </w:style>
  <w:style w:type="character" w:customStyle="1" w:styleId="TekstpodstawowywcityZnak">
    <w:name w:val="Tekst podstawowy wcięty Znak"/>
    <w:link w:val="Tekstpodstawowywcity"/>
    <w:uiPriority w:val="99"/>
    <w:semiHidden/>
    <w:rsid w:val="007E1F69"/>
    <w:rPr>
      <w:sz w:val="24"/>
    </w:rPr>
  </w:style>
  <w:style w:type="paragraph" w:customStyle="1" w:styleId="ZnakZnak2">
    <w:name w:val="Znak Znak2"/>
    <w:basedOn w:val="Normalny"/>
    <w:rsid w:val="00A91127"/>
    <w:rPr>
      <w:rFonts w:ascii="Arial" w:hAnsi="Arial" w:cs="Arial"/>
      <w:szCs w:val="24"/>
    </w:rPr>
  </w:style>
  <w:style w:type="character" w:styleId="Odwoaniedokomentarza">
    <w:name w:val="annotation reference"/>
    <w:semiHidden/>
    <w:rsid w:val="00F50851"/>
    <w:rPr>
      <w:sz w:val="16"/>
      <w:szCs w:val="16"/>
    </w:rPr>
  </w:style>
  <w:style w:type="paragraph" w:styleId="Tekstkomentarza">
    <w:name w:val="annotation text"/>
    <w:basedOn w:val="Normalny"/>
    <w:semiHidden/>
    <w:rsid w:val="00F50851"/>
    <w:rPr>
      <w:sz w:val="20"/>
    </w:rPr>
  </w:style>
  <w:style w:type="paragraph" w:styleId="Tematkomentarza">
    <w:name w:val="annotation subject"/>
    <w:basedOn w:val="Tekstkomentarza"/>
    <w:next w:val="Tekstkomentarza"/>
    <w:semiHidden/>
    <w:rsid w:val="00F50851"/>
    <w:rPr>
      <w:b/>
      <w:bCs/>
    </w:rPr>
  </w:style>
  <w:style w:type="paragraph" w:styleId="Tekstprzypisudolnego">
    <w:name w:val="footnote text"/>
    <w:basedOn w:val="Normalny"/>
    <w:link w:val="TekstprzypisudolnegoZnak"/>
    <w:semiHidden/>
    <w:unhideWhenUsed/>
    <w:rsid w:val="00FB179E"/>
    <w:rPr>
      <w:sz w:val="20"/>
    </w:rPr>
  </w:style>
  <w:style w:type="character" w:customStyle="1" w:styleId="TekstprzypisudolnegoZnak">
    <w:name w:val="Tekst przypisu dolnego Znak"/>
    <w:link w:val="Tekstprzypisudolnego"/>
    <w:semiHidden/>
    <w:rsid w:val="00FB179E"/>
    <w:rPr>
      <w:lang w:val="pl-PL" w:eastAsia="pl-PL" w:bidi="ar-SA"/>
    </w:rPr>
  </w:style>
  <w:style w:type="character" w:styleId="Odwoanieprzypisudolnego">
    <w:name w:val="footnote reference"/>
    <w:semiHidden/>
    <w:unhideWhenUsed/>
    <w:rsid w:val="00FB179E"/>
    <w:rPr>
      <w:vertAlign w:val="superscript"/>
    </w:rPr>
  </w:style>
  <w:style w:type="character" w:customStyle="1" w:styleId="akapitdomyslny1">
    <w:name w:val="akapitdomyslny1"/>
    <w:rsid w:val="00FB179E"/>
    <w:rPr>
      <w:rFonts w:cs="Times New Roman"/>
    </w:rPr>
  </w:style>
  <w:style w:type="character" w:styleId="Hipercze">
    <w:name w:val="Hyperlink"/>
    <w:rsid w:val="0066759B"/>
    <w:rPr>
      <w:color w:val="0000FF"/>
      <w:u w:val="single"/>
    </w:rPr>
  </w:style>
  <w:style w:type="paragraph" w:styleId="Tekstpodstawowy3">
    <w:name w:val="Body Text 3"/>
    <w:basedOn w:val="Normalny"/>
    <w:rsid w:val="008F5728"/>
    <w:pPr>
      <w:suppressAutoHyphens/>
      <w:spacing w:after="120"/>
    </w:pPr>
    <w:rPr>
      <w:sz w:val="16"/>
      <w:szCs w:val="16"/>
      <w:lang w:eastAsia="ar-SA"/>
    </w:rPr>
  </w:style>
  <w:style w:type="paragraph" w:styleId="Nagwek">
    <w:name w:val="header"/>
    <w:basedOn w:val="Normalny"/>
    <w:link w:val="NagwekZnak"/>
    <w:rsid w:val="001E288E"/>
    <w:pPr>
      <w:tabs>
        <w:tab w:val="center" w:pos="4536"/>
        <w:tab w:val="right" w:pos="9072"/>
      </w:tabs>
      <w:spacing w:line="360" w:lineRule="auto"/>
      <w:jc w:val="both"/>
    </w:pPr>
  </w:style>
  <w:style w:type="paragraph" w:styleId="Stopka">
    <w:name w:val="footer"/>
    <w:basedOn w:val="Normalny"/>
    <w:link w:val="StopkaZnak"/>
    <w:unhideWhenUsed/>
    <w:rsid w:val="00E67DDE"/>
    <w:pPr>
      <w:tabs>
        <w:tab w:val="center" w:pos="4536"/>
        <w:tab w:val="right" w:pos="9072"/>
      </w:tabs>
    </w:pPr>
  </w:style>
  <w:style w:type="character" w:customStyle="1" w:styleId="StopkaZnak">
    <w:name w:val="Stopka Znak"/>
    <w:link w:val="Stopka"/>
    <w:uiPriority w:val="99"/>
    <w:rsid w:val="00E67DDE"/>
    <w:rPr>
      <w:sz w:val="24"/>
    </w:rPr>
  </w:style>
  <w:style w:type="paragraph" w:styleId="Akapitzlist">
    <w:name w:val="List Paragraph"/>
    <w:aliases w:val="List Paragraph"/>
    <w:basedOn w:val="Normalny"/>
    <w:link w:val="AkapitzlistZnak"/>
    <w:qFormat/>
    <w:rsid w:val="000C6D0D"/>
    <w:pPr>
      <w:ind w:left="708"/>
    </w:pPr>
    <w:rPr>
      <w:szCs w:val="24"/>
    </w:rPr>
  </w:style>
  <w:style w:type="paragraph" w:customStyle="1" w:styleId="Standardowytekst">
    <w:name w:val="Standardowy.tekst"/>
    <w:rsid w:val="00EF1FB4"/>
    <w:pPr>
      <w:overflowPunct w:val="0"/>
      <w:autoSpaceDE w:val="0"/>
      <w:autoSpaceDN w:val="0"/>
      <w:adjustRightInd w:val="0"/>
      <w:jc w:val="both"/>
    </w:pPr>
  </w:style>
  <w:style w:type="character" w:customStyle="1" w:styleId="Teksttreci">
    <w:name w:val="Tekst treści_"/>
    <w:link w:val="Teksttreci0"/>
    <w:rsid w:val="00A82D25"/>
    <w:rPr>
      <w:rFonts w:ascii="Trebuchet MS" w:eastAsia="Trebuchet MS" w:hAnsi="Trebuchet MS" w:cs="Trebuchet MS"/>
      <w:color w:val="000000"/>
      <w:sz w:val="19"/>
      <w:szCs w:val="19"/>
    </w:rPr>
  </w:style>
  <w:style w:type="paragraph" w:customStyle="1" w:styleId="Teksttreci0">
    <w:name w:val="Tekst treści"/>
    <w:basedOn w:val="Normalny"/>
    <w:link w:val="Teksttreci"/>
    <w:rsid w:val="00A82D25"/>
    <w:pPr>
      <w:widowControl w:val="0"/>
      <w:tabs>
        <w:tab w:val="left" w:pos="350"/>
      </w:tabs>
      <w:spacing w:line="250" w:lineRule="exact"/>
      <w:ind w:left="380"/>
      <w:jc w:val="both"/>
    </w:pPr>
    <w:rPr>
      <w:rFonts w:ascii="Trebuchet MS" w:eastAsia="Trebuchet MS" w:hAnsi="Trebuchet MS"/>
      <w:color w:val="000000"/>
      <w:sz w:val="19"/>
      <w:szCs w:val="19"/>
    </w:rPr>
  </w:style>
  <w:style w:type="paragraph" w:styleId="Bezodstpw">
    <w:name w:val="No Spacing"/>
    <w:uiPriority w:val="1"/>
    <w:qFormat/>
    <w:rsid w:val="00E60352"/>
    <w:rPr>
      <w:rFonts w:ascii="Calibri" w:eastAsia="Calibri" w:hAnsi="Calibri"/>
      <w:sz w:val="22"/>
      <w:szCs w:val="22"/>
      <w:lang w:eastAsia="en-US"/>
    </w:rPr>
  </w:style>
  <w:style w:type="character" w:customStyle="1" w:styleId="NagwekZnak">
    <w:name w:val="Nagłówek Znak"/>
    <w:link w:val="Nagwek"/>
    <w:uiPriority w:val="99"/>
    <w:rsid w:val="008C5B62"/>
    <w:rPr>
      <w:sz w:val="24"/>
    </w:rPr>
  </w:style>
  <w:style w:type="paragraph" w:customStyle="1" w:styleId="Akapitzlist1">
    <w:name w:val="Akapit z listą1"/>
    <w:basedOn w:val="Normalny"/>
    <w:link w:val="ListParagraphChar"/>
    <w:rsid w:val="0082712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82712C"/>
    <w:rPr>
      <w:rFonts w:ascii="Calibri" w:hAnsi="Calibri"/>
      <w:sz w:val="22"/>
      <w:szCs w:val="22"/>
      <w:lang w:val="pl-PL" w:eastAsia="en-US" w:bidi="ar-SA"/>
    </w:rPr>
  </w:style>
  <w:style w:type="paragraph" w:styleId="NormalnyWeb">
    <w:name w:val="Normal (Web)"/>
    <w:basedOn w:val="Normalny"/>
    <w:uiPriority w:val="99"/>
    <w:rsid w:val="00BA0FA6"/>
    <w:pPr>
      <w:spacing w:before="100" w:beforeAutospacing="1" w:after="100" w:afterAutospacing="1"/>
      <w:jc w:val="both"/>
    </w:pPr>
    <w:rPr>
      <w:sz w:val="20"/>
    </w:rPr>
  </w:style>
  <w:style w:type="paragraph" w:customStyle="1" w:styleId="Normalny1">
    <w:name w:val="Normalny1"/>
    <w:rsid w:val="00BA0FA6"/>
    <w:pPr>
      <w:widowControl w:val="0"/>
      <w:suppressAutoHyphens/>
    </w:pPr>
    <w:rPr>
      <w:sz w:val="22"/>
      <w:szCs w:val="22"/>
    </w:rPr>
  </w:style>
  <w:style w:type="paragraph" w:customStyle="1" w:styleId="glowny-akapit">
    <w:name w:val="glowny-akapit"/>
    <w:basedOn w:val="Normalny"/>
    <w:qFormat/>
    <w:rsid w:val="00FB6FD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character" w:customStyle="1" w:styleId="AkapitzlistZnak">
    <w:name w:val="Akapit z listą Znak"/>
    <w:aliases w:val="List Paragraph Znak"/>
    <w:link w:val="Akapitzlist"/>
    <w:locked/>
    <w:rsid w:val="00232B10"/>
    <w:rPr>
      <w:sz w:val="24"/>
      <w:szCs w:val="24"/>
    </w:rPr>
  </w:style>
  <w:style w:type="numbering" w:customStyle="1" w:styleId="WWNum17">
    <w:name w:val="WWNum17"/>
    <w:basedOn w:val="Bezlisty"/>
    <w:rsid w:val="001323A0"/>
    <w:pPr>
      <w:numPr>
        <w:numId w:val="42"/>
      </w:numPr>
    </w:pPr>
  </w:style>
  <w:style w:type="paragraph" w:customStyle="1" w:styleId="wado">
    <w:name w:val="wado"/>
    <w:basedOn w:val="Normalny"/>
    <w:link w:val="wadoZnak"/>
    <w:qFormat/>
    <w:rsid w:val="001323A0"/>
    <w:pPr>
      <w:keepLines/>
      <w:numPr>
        <w:numId w:val="32"/>
      </w:numPr>
      <w:suppressAutoHyphens/>
      <w:autoSpaceDN w:val="0"/>
      <w:spacing w:line="360" w:lineRule="auto"/>
      <w:jc w:val="both"/>
      <w:textAlignment w:val="baseline"/>
    </w:pPr>
    <w:rPr>
      <w:rFonts w:eastAsia="Lucida Sans Unicode" w:cs="Arial"/>
      <w:b/>
      <w:kern w:val="3"/>
      <w:sz w:val="22"/>
      <w:szCs w:val="22"/>
      <w:lang w:eastAsia="zh-CN" w:bidi="hi-IN"/>
    </w:rPr>
  </w:style>
  <w:style w:type="paragraph" w:customStyle="1" w:styleId="wado2">
    <w:name w:val="wado2"/>
    <w:basedOn w:val="Normalny"/>
    <w:link w:val="wado2Znak"/>
    <w:qFormat/>
    <w:rsid w:val="001323A0"/>
    <w:pPr>
      <w:keepLines/>
      <w:numPr>
        <w:ilvl w:val="1"/>
        <w:numId w:val="32"/>
      </w:numPr>
      <w:suppressAutoHyphens/>
      <w:autoSpaceDN w:val="0"/>
      <w:spacing w:line="360" w:lineRule="auto"/>
      <w:jc w:val="both"/>
      <w:textAlignment w:val="baseline"/>
    </w:pPr>
    <w:rPr>
      <w:rFonts w:eastAsia="Lucida Sans Unicode"/>
      <w:b/>
      <w:kern w:val="3"/>
      <w:sz w:val="22"/>
      <w:szCs w:val="22"/>
      <w:lang w:eastAsia="zh-CN" w:bidi="hi-IN"/>
    </w:rPr>
  </w:style>
  <w:style w:type="character" w:customStyle="1" w:styleId="wadoZnak">
    <w:name w:val="wado Znak"/>
    <w:link w:val="wado"/>
    <w:rsid w:val="001323A0"/>
    <w:rPr>
      <w:rFonts w:eastAsia="Lucida Sans Unicode" w:cs="Arial"/>
      <w:b/>
      <w:kern w:val="3"/>
      <w:sz w:val="22"/>
      <w:szCs w:val="22"/>
      <w:lang w:eastAsia="zh-CN" w:bidi="hi-IN"/>
    </w:rPr>
  </w:style>
  <w:style w:type="character" w:customStyle="1" w:styleId="wado2Znak">
    <w:name w:val="wado2 Znak"/>
    <w:link w:val="wado2"/>
    <w:rsid w:val="00E343E3"/>
    <w:rPr>
      <w:rFonts w:eastAsia="Lucida Sans Unicode"/>
      <w:b/>
      <w:kern w:val="3"/>
      <w:sz w:val="22"/>
      <w:szCs w:val="22"/>
      <w:lang w:eastAsia="zh-CN" w:bidi="hi-IN"/>
    </w:rPr>
  </w:style>
  <w:style w:type="character" w:customStyle="1" w:styleId="Wyrnienie">
    <w:name w:val="Wyróżnienie"/>
    <w:basedOn w:val="Domylnaczcionkaakapitu"/>
    <w:uiPriority w:val="20"/>
    <w:qFormat/>
    <w:rsid w:val="00894C97"/>
    <w:rPr>
      <w:i/>
      <w:iCs/>
    </w:rPr>
  </w:style>
  <w:style w:type="character" w:customStyle="1" w:styleId="NagwekZnak1">
    <w:name w:val="Nagłówek Znak1"/>
    <w:basedOn w:val="Domylnaczcionkaakapitu"/>
    <w:link w:val="Nagwek1"/>
    <w:semiHidden/>
    <w:qFormat/>
    <w:rsid w:val="00894C97"/>
    <w:rPr>
      <w:sz w:val="22"/>
      <w:szCs w:val="22"/>
      <w:lang w:eastAsia="en-US"/>
    </w:rPr>
  </w:style>
  <w:style w:type="paragraph" w:customStyle="1" w:styleId="Nagwek1">
    <w:name w:val="Nagłówek1"/>
    <w:basedOn w:val="Normalny"/>
    <w:next w:val="Tekstpodstawowy"/>
    <w:link w:val="NagwekZnak1"/>
    <w:unhideWhenUsed/>
    <w:rsid w:val="00894C97"/>
    <w:pPr>
      <w:tabs>
        <w:tab w:val="center" w:pos="4536"/>
        <w:tab w:val="right" w:pos="9072"/>
      </w:tabs>
    </w:pPr>
    <w:rPr>
      <w:sz w:val="22"/>
      <w:szCs w:val="22"/>
      <w:lang w:eastAsia="en-US"/>
    </w:rPr>
  </w:style>
  <w:style w:type="character" w:customStyle="1" w:styleId="InternetLink">
    <w:name w:val="Internet Link"/>
    <w:basedOn w:val="Domylnaczcionkaakapitu"/>
    <w:uiPriority w:val="99"/>
    <w:unhideWhenUsed/>
    <w:qFormat/>
    <w:rsid w:val="00894C97"/>
    <w:rPr>
      <w:color w:val="0000FF" w:themeColor="hyperlink"/>
      <w:u w:val="single"/>
    </w:rPr>
  </w:style>
  <w:style w:type="character" w:customStyle="1" w:styleId="StopkaZnak1">
    <w:name w:val="Stopka Znak1"/>
    <w:basedOn w:val="Domylnaczcionkaakapitu"/>
    <w:link w:val="Stopka1"/>
    <w:qFormat/>
    <w:rsid w:val="00894C97"/>
    <w:rPr>
      <w:sz w:val="22"/>
      <w:szCs w:val="22"/>
      <w:lang w:eastAsia="en-US"/>
    </w:rPr>
  </w:style>
  <w:style w:type="paragraph" w:customStyle="1" w:styleId="Stopka1">
    <w:name w:val="Stopka1"/>
    <w:basedOn w:val="Normalny"/>
    <w:link w:val="StopkaZnak1"/>
    <w:unhideWhenUsed/>
    <w:rsid w:val="00894C97"/>
    <w:pPr>
      <w:tabs>
        <w:tab w:val="center" w:pos="4536"/>
        <w:tab w:val="right" w:pos="9072"/>
      </w:tabs>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93020">
      <w:bodyDiv w:val="1"/>
      <w:marLeft w:val="0"/>
      <w:marRight w:val="0"/>
      <w:marTop w:val="0"/>
      <w:marBottom w:val="0"/>
      <w:divBdr>
        <w:top w:val="none" w:sz="0" w:space="0" w:color="auto"/>
        <w:left w:val="none" w:sz="0" w:space="0" w:color="auto"/>
        <w:bottom w:val="none" w:sz="0" w:space="0" w:color="auto"/>
        <w:right w:val="none" w:sz="0" w:space="0" w:color="auto"/>
      </w:divBdr>
    </w:div>
    <w:div w:id="1044256493">
      <w:bodyDiv w:val="1"/>
      <w:marLeft w:val="0"/>
      <w:marRight w:val="0"/>
      <w:marTop w:val="0"/>
      <w:marBottom w:val="0"/>
      <w:divBdr>
        <w:top w:val="none" w:sz="0" w:space="0" w:color="auto"/>
        <w:left w:val="none" w:sz="0" w:space="0" w:color="auto"/>
        <w:bottom w:val="none" w:sz="0" w:space="0" w:color="auto"/>
        <w:right w:val="none" w:sz="0" w:space="0" w:color="auto"/>
      </w:divBdr>
      <w:divsChild>
        <w:div w:id="353463670">
          <w:marLeft w:val="0"/>
          <w:marRight w:val="0"/>
          <w:marTop w:val="0"/>
          <w:marBottom w:val="0"/>
          <w:divBdr>
            <w:top w:val="none" w:sz="0" w:space="0" w:color="auto"/>
            <w:left w:val="none" w:sz="0" w:space="0" w:color="auto"/>
            <w:bottom w:val="none" w:sz="0" w:space="0" w:color="auto"/>
            <w:right w:val="none" w:sz="0" w:space="0" w:color="auto"/>
          </w:divBdr>
        </w:div>
        <w:div w:id="1076628900">
          <w:marLeft w:val="0"/>
          <w:marRight w:val="0"/>
          <w:marTop w:val="0"/>
          <w:marBottom w:val="0"/>
          <w:divBdr>
            <w:top w:val="none" w:sz="0" w:space="0" w:color="auto"/>
            <w:left w:val="none" w:sz="0" w:space="0" w:color="auto"/>
            <w:bottom w:val="none" w:sz="0" w:space="0" w:color="auto"/>
            <w:right w:val="none" w:sz="0" w:space="0" w:color="auto"/>
          </w:divBdr>
        </w:div>
        <w:div w:id="1713994300">
          <w:marLeft w:val="0"/>
          <w:marRight w:val="0"/>
          <w:marTop w:val="0"/>
          <w:marBottom w:val="0"/>
          <w:divBdr>
            <w:top w:val="none" w:sz="0" w:space="0" w:color="auto"/>
            <w:left w:val="none" w:sz="0" w:space="0" w:color="auto"/>
            <w:bottom w:val="none" w:sz="0" w:space="0" w:color="auto"/>
            <w:right w:val="none" w:sz="0" w:space="0" w:color="auto"/>
          </w:divBdr>
        </w:div>
        <w:div w:id="1753770146">
          <w:marLeft w:val="0"/>
          <w:marRight w:val="0"/>
          <w:marTop w:val="0"/>
          <w:marBottom w:val="0"/>
          <w:divBdr>
            <w:top w:val="none" w:sz="0" w:space="0" w:color="auto"/>
            <w:left w:val="none" w:sz="0" w:space="0" w:color="auto"/>
            <w:bottom w:val="none" w:sz="0" w:space="0" w:color="auto"/>
            <w:right w:val="none" w:sz="0" w:space="0" w:color="auto"/>
          </w:divBdr>
        </w:div>
        <w:div w:id="182111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C9C65-B3BA-4694-BB7D-56A67585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5425</Words>
  <Characters>32552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Załącznik nr 4</vt:lpstr>
    </vt:vector>
  </TitlesOfParts>
  <Company>MNK</Company>
  <LinksUpToDate>false</LinksUpToDate>
  <CharactersWithSpaces>37902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Władysława Kołpak</dc:creator>
  <cp:lastModifiedBy>SP Proszowice</cp:lastModifiedBy>
  <cp:revision>4</cp:revision>
  <cp:lastPrinted>2016-09-23T06:09:00Z</cp:lastPrinted>
  <dcterms:created xsi:type="dcterms:W3CDTF">2019-05-22T10:17:00Z</dcterms:created>
  <dcterms:modified xsi:type="dcterms:W3CDTF">2019-05-22T10:17:00Z</dcterms:modified>
</cp:coreProperties>
</file>